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A3E97" w14:textId="0D698C06" w:rsidR="003B3ECC" w:rsidRPr="00FD1684" w:rsidRDefault="002F67CA" w:rsidP="003B3ECC">
      <w:pPr>
        <w:pStyle w:val="Figure"/>
        <w:rPr>
          <w:rFonts w:ascii="Meiryo" w:eastAsia="Meiryo" w:hAnsi="Meiryo"/>
        </w:rPr>
      </w:pPr>
      <w:r w:rsidRPr="00FD1684">
        <w:rPr>
          <w:rFonts w:ascii="Meiryo" w:eastAsia="Meiryo" w:hAnsi="Meiryo"/>
          <w:noProof/>
        </w:rPr>
        <w:drawing>
          <wp:inline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B6019F3" w14:textId="77777777" w:rsidR="003B3ECC" w:rsidRPr="00FD1684" w:rsidRDefault="003B3ECC" w:rsidP="003B3ECC">
      <w:pPr>
        <w:pStyle w:val="TableSpacing"/>
        <w:rPr>
          <w:rFonts w:ascii="Meiryo" w:eastAsia="Meiryo" w:hAnsi="Meiryo"/>
        </w:rPr>
      </w:pPr>
    </w:p>
    <w:p w14:paraId="00D032C2" w14:textId="631F0EBB" w:rsidR="003B3ECC" w:rsidRPr="00FD1684" w:rsidRDefault="003B3ECC" w:rsidP="00481186">
      <w:pPr>
        <w:pStyle w:val="DSTOC1-0"/>
        <w:jc w:val="left"/>
        <w:rPr>
          <w:rFonts w:ascii="Meiryo" w:eastAsia="Meiryo" w:hAnsi="Meiryo"/>
        </w:rPr>
      </w:pPr>
      <w:r w:rsidRPr="00E70BF6">
        <w:rPr>
          <w:rFonts w:ascii="Meiryo" w:eastAsia="Meiryo" w:hAnsi="Meiryo"/>
          <w:lang w:bidi="ja-JP"/>
        </w:rPr>
        <w:t xml:space="preserve">SQL Server </w:t>
      </w:r>
      <w:r w:rsidRPr="00FD1684">
        <w:rPr>
          <w:rFonts w:ascii="Meiryo" w:eastAsia="Meiryo" w:hAnsi="Meiryo"/>
          <w:lang w:val="ja-JP" w:bidi="ja-JP"/>
        </w:rPr>
        <w:t>ダッシュボード用</w:t>
      </w:r>
      <w:r w:rsidRPr="00E70BF6">
        <w:rPr>
          <w:rFonts w:ascii="Meiryo" w:eastAsia="Meiryo" w:hAnsi="Meiryo"/>
          <w:lang w:bidi="ja-JP"/>
        </w:rPr>
        <w:t xml:space="preserve"> Microsoft System Center </w:t>
      </w:r>
      <w:r w:rsidRPr="00FD1684">
        <w:rPr>
          <w:rFonts w:ascii="Meiryo" w:eastAsia="Meiryo" w:hAnsi="Meiryo"/>
          <w:lang w:val="ja-JP" w:bidi="ja-JP"/>
        </w:rPr>
        <w:t>管理パック</w:t>
      </w:r>
      <w:r w:rsidRPr="00E70BF6">
        <w:rPr>
          <w:rFonts w:ascii="Meiryo" w:eastAsia="Meiryo" w:hAnsi="Meiryo"/>
          <w:lang w:bidi="ja-JP"/>
        </w:rPr>
        <w:t xml:space="preserve"> </w:t>
      </w:r>
      <w:r w:rsidRPr="00FD1684">
        <w:rPr>
          <w:rFonts w:ascii="Meiryo" w:eastAsia="Meiryo" w:hAnsi="Meiryo"/>
          <w:lang w:val="ja-JP" w:bidi="ja-JP"/>
        </w:rPr>
        <w:t>ガイド</w:t>
      </w:r>
    </w:p>
    <w:p w14:paraId="4E37E7C9" w14:textId="77777777" w:rsidR="003B3ECC" w:rsidRPr="00FD1684" w:rsidRDefault="003B3ECC" w:rsidP="003B3ECC">
      <w:pPr>
        <w:rPr>
          <w:rFonts w:ascii="Meiryo" w:eastAsia="Meiryo" w:hAnsi="Meiryo"/>
        </w:rPr>
      </w:pPr>
      <w:r w:rsidRPr="00E70BF6">
        <w:rPr>
          <w:rFonts w:ascii="Meiryo" w:eastAsia="Meiryo" w:hAnsi="Meiryo"/>
          <w:lang w:bidi="ja-JP"/>
        </w:rPr>
        <w:t>Microsoft Corporation</w:t>
      </w:r>
    </w:p>
    <w:p w14:paraId="51C3E369" w14:textId="230762C3" w:rsidR="003B3ECC" w:rsidRPr="00FD1684" w:rsidRDefault="003B3ECC" w:rsidP="003B3ECC">
      <w:pPr>
        <w:rPr>
          <w:rFonts w:ascii="Meiryo" w:eastAsia="Meiryo" w:hAnsi="Meiryo"/>
        </w:rPr>
      </w:pPr>
      <w:r w:rsidRPr="00FD1684">
        <w:rPr>
          <w:rFonts w:ascii="Meiryo" w:eastAsia="Meiryo" w:hAnsi="Meiryo"/>
          <w:lang w:val="ja-JP" w:bidi="ja-JP"/>
        </w:rPr>
        <w:t>公開日</w:t>
      </w:r>
      <w:r w:rsidRPr="00E70BF6">
        <w:rPr>
          <w:rFonts w:ascii="Meiryo" w:eastAsia="Meiryo" w:hAnsi="Meiryo"/>
          <w:lang w:bidi="ja-JP"/>
        </w:rPr>
        <w:t xml:space="preserve">: 2016 </w:t>
      </w:r>
      <w:r w:rsidRPr="00FD1684">
        <w:rPr>
          <w:rFonts w:ascii="Meiryo" w:eastAsia="Meiryo" w:hAnsi="Meiryo"/>
          <w:lang w:val="ja-JP" w:bidi="ja-JP"/>
        </w:rPr>
        <w:t>年</w:t>
      </w:r>
      <w:r w:rsidRPr="00E70BF6">
        <w:rPr>
          <w:rFonts w:ascii="Meiryo" w:eastAsia="Meiryo" w:hAnsi="Meiryo"/>
          <w:lang w:bidi="ja-JP"/>
        </w:rPr>
        <w:t xml:space="preserve"> 12 </w:t>
      </w:r>
      <w:r w:rsidRPr="00FD1684">
        <w:rPr>
          <w:rFonts w:ascii="Meiryo" w:eastAsia="Meiryo" w:hAnsi="Meiryo"/>
          <w:lang w:val="ja-JP" w:bidi="ja-JP"/>
        </w:rPr>
        <w:t>月</w:t>
      </w:r>
    </w:p>
    <w:p w14:paraId="6D64A376" w14:textId="77777777" w:rsidR="008E3741" w:rsidRPr="00FD1684" w:rsidRDefault="008E3741" w:rsidP="003B3ECC">
      <w:pPr>
        <w:rPr>
          <w:rFonts w:ascii="Meiryo" w:eastAsia="Meiryo" w:hAnsi="Meiryo"/>
        </w:rPr>
      </w:pPr>
    </w:p>
    <w:p w14:paraId="6111317A" w14:textId="04DAA6F8" w:rsidR="003B3ECC" w:rsidRPr="00FD1684" w:rsidRDefault="000B7EE3" w:rsidP="00033D13">
      <w:pPr>
        <w:rPr>
          <w:rFonts w:ascii="Meiryo" w:eastAsia="Meiryo" w:hAnsi="Meiryo"/>
        </w:rPr>
      </w:pPr>
      <w:r w:rsidRPr="00FD1684">
        <w:rPr>
          <w:rFonts w:ascii="Meiryo" w:eastAsia="Meiryo" w:hAnsi="Meiryo"/>
          <w:lang w:val="ja-JP" w:bidi="ja-JP"/>
        </w:rPr>
        <w:t>管理パックに関するフィードバックを</w:t>
      </w:r>
      <w:r w:rsidRPr="00E70BF6">
        <w:rPr>
          <w:rFonts w:ascii="Meiryo" w:eastAsia="Meiryo" w:hAnsi="Meiryo"/>
          <w:lang w:bidi="ja-JP"/>
        </w:rPr>
        <w:t xml:space="preserve"> Operations Manager </w:t>
      </w:r>
      <w:r w:rsidRPr="00FD1684">
        <w:rPr>
          <w:rFonts w:ascii="Meiryo" w:eastAsia="Meiryo" w:hAnsi="Meiryo"/>
          <w:lang w:val="ja-JP" w:bidi="ja-JP"/>
        </w:rPr>
        <w:t>チーム</w:t>
      </w:r>
      <w:r w:rsidRPr="00E70BF6">
        <w:rPr>
          <w:rFonts w:ascii="Meiryo" w:eastAsia="Meiryo" w:hAnsi="Meiryo"/>
          <w:lang w:bidi="ja-JP"/>
        </w:rPr>
        <w:t xml:space="preserve"> (</w:t>
      </w:r>
      <w:hyperlink r:id="rId14" w:history="1">
        <w:r w:rsidRPr="00E70BF6">
          <w:rPr>
            <w:rStyle w:val="Hyperlink"/>
            <w:rFonts w:ascii="Meiryo" w:eastAsia="Meiryo" w:hAnsi="Meiryo"/>
            <w:szCs w:val="20"/>
            <w:lang w:bidi="ja-JP"/>
          </w:rPr>
          <w:t>sqlmpsfeedback@microsoft.com</w:t>
        </w:r>
      </w:hyperlink>
      <w:r w:rsidRPr="00E70BF6">
        <w:rPr>
          <w:rFonts w:ascii="Meiryo" w:eastAsia="Meiryo" w:hAnsi="Meiryo"/>
          <w:lang w:bidi="ja-JP"/>
        </w:rPr>
        <w:t xml:space="preserve">) </w:t>
      </w:r>
      <w:r w:rsidRPr="00FD1684">
        <w:rPr>
          <w:rFonts w:ascii="Meiryo" w:eastAsia="Meiryo" w:hAnsi="Meiryo"/>
          <w:lang w:val="ja-JP" w:bidi="ja-JP"/>
        </w:rPr>
        <w:t>にお送りください。</w:t>
      </w:r>
    </w:p>
    <w:p w14:paraId="6BA3F6F3" w14:textId="77777777" w:rsidR="00033D13" w:rsidRPr="00FD1684" w:rsidRDefault="00033D13" w:rsidP="003B3ECC">
      <w:pPr>
        <w:rPr>
          <w:rFonts w:ascii="Meiryo" w:eastAsia="Meiryo" w:hAnsi="Meiryo"/>
        </w:rPr>
      </w:pPr>
    </w:p>
    <w:p w14:paraId="0C45BC1F" w14:textId="77777777" w:rsidR="003B3ECC" w:rsidRPr="00FD1684" w:rsidRDefault="003B3ECC" w:rsidP="003B3ECC">
      <w:pPr>
        <w:pStyle w:val="DSTOC1-0"/>
        <w:rPr>
          <w:rFonts w:ascii="Meiryo" w:eastAsia="Meiryo" w:hAnsi="Meiryo"/>
        </w:rPr>
        <w:sectPr w:rsidR="003B3ECC" w:rsidRPr="00FD1684" w:rsidSect="00FB2389">
          <w:headerReference w:type="even" r:id="rId15"/>
          <w:footerReference w:type="even" r:id="rId16"/>
          <w:pgSz w:w="12240" w:h="15840" w:code="1"/>
          <w:pgMar w:top="1440" w:right="1800" w:bottom="1440" w:left="1800" w:header="1440" w:footer="1440" w:gutter="0"/>
          <w:cols w:space="720"/>
          <w:docGrid w:linePitch="360"/>
        </w:sectPr>
      </w:pPr>
    </w:p>
    <w:p w14:paraId="6A4E9DD8" w14:textId="77777777" w:rsidR="003B3ECC" w:rsidRPr="00FD1684" w:rsidRDefault="003B3ECC" w:rsidP="003B3ECC">
      <w:pPr>
        <w:pStyle w:val="DSTOC1-0"/>
        <w:rPr>
          <w:rFonts w:ascii="Meiryo" w:eastAsia="Meiryo" w:hAnsi="Meiryo"/>
        </w:rPr>
      </w:pPr>
      <w:r w:rsidRPr="00FD1684">
        <w:rPr>
          <w:rFonts w:ascii="Meiryo" w:eastAsia="Meiryo" w:hAnsi="Meiryo"/>
          <w:lang w:val="ja-JP" w:bidi="ja-JP"/>
        </w:rPr>
        <w:lastRenderedPageBreak/>
        <w:t>著作権</w:t>
      </w:r>
    </w:p>
    <w:p w14:paraId="650A443A" w14:textId="2CADD988" w:rsidR="003B3ECC" w:rsidRPr="00FD1684" w:rsidRDefault="003B3ECC" w:rsidP="00033D13">
      <w:pPr>
        <w:rPr>
          <w:rFonts w:ascii="Meiryo" w:eastAsia="Meiryo" w:hAnsi="Meiryo"/>
        </w:rPr>
      </w:pPr>
      <w:r w:rsidRPr="00FD1684">
        <w:rPr>
          <w:rFonts w:ascii="Meiryo" w:eastAsia="Meiryo" w:hAnsi="Meiryo"/>
          <w:lang w:val="ja-JP" w:bidi="ja-JP"/>
        </w:rPr>
        <w:t>このドキュメントは現状有姿で提供されます。このドキュメントに記載されている情報や見解 (URL 等のインターネット Web サイトに関する情報を含む) は、将来予告なしに変更されることがあります。お客様は、その使用に関するリスクを負うものとします。</w:t>
      </w:r>
    </w:p>
    <w:p w14:paraId="55E86054" w14:textId="00257518" w:rsidR="003B3ECC" w:rsidRPr="00FD1684" w:rsidRDefault="003B3ECC" w:rsidP="00033D13">
      <w:pPr>
        <w:rPr>
          <w:rFonts w:ascii="Meiryo" w:eastAsia="Meiryo" w:hAnsi="Meiryo"/>
        </w:rPr>
      </w:pPr>
      <w:r w:rsidRPr="00FD1684">
        <w:rPr>
          <w:rFonts w:ascii="Meiryo" w:eastAsia="Meiryo" w:hAnsi="Meiryo"/>
          <w:lang w:val="ja-JP" w:bidi="ja-JP"/>
        </w:rPr>
        <w:t>ここで使用される例は架空のものであり、説明のためだけに使用されます。実在するものとは一切関係ありません。</w:t>
      </w:r>
    </w:p>
    <w:p w14:paraId="4EC448A3" w14:textId="77777777" w:rsidR="003B3ECC" w:rsidRPr="00FD1684" w:rsidRDefault="003B3ECC" w:rsidP="00033D13">
      <w:pPr>
        <w:rPr>
          <w:rFonts w:ascii="Meiryo" w:eastAsia="Meiryo" w:hAnsi="Meiryo"/>
        </w:rPr>
      </w:pPr>
      <w:r w:rsidRPr="00FD1684">
        <w:rPr>
          <w:rFonts w:ascii="Meiryo" w:eastAsia="Meiryo" w:hAnsi="Meiryo"/>
          <w:lang w:val="ja-JP" w:bidi="ja-JP"/>
        </w:rPr>
        <w:t>このドキュメントは、Microsoft 製品の無体財産権に関する法的な権利をお客さまに許諾するものではありません。内部的な参照目的に限り、このドキュメントを複製して使用することができます。内部的な参照目的に限り、このドキュメントを変更することができます。</w:t>
      </w:r>
    </w:p>
    <w:p w14:paraId="5B23720D" w14:textId="34637DAA" w:rsidR="003B3ECC" w:rsidRPr="00FD1684" w:rsidRDefault="00B420A0" w:rsidP="00033D13">
      <w:pPr>
        <w:rPr>
          <w:rFonts w:ascii="Meiryo" w:eastAsia="Meiryo" w:hAnsi="Meiryo"/>
        </w:rPr>
      </w:pPr>
      <w:r w:rsidRPr="00E70BF6">
        <w:rPr>
          <w:rFonts w:ascii="Meiryo" w:eastAsia="Meiryo" w:hAnsi="Meiryo"/>
          <w:lang w:bidi="ja-JP"/>
        </w:rPr>
        <w:t xml:space="preserve">© 2016 Microsoft </w:t>
      </w:r>
      <w:proofErr w:type="spellStart"/>
      <w:r w:rsidRPr="00E70BF6">
        <w:rPr>
          <w:rFonts w:ascii="Meiryo" w:eastAsia="Meiryo" w:hAnsi="Meiryo"/>
          <w:lang w:bidi="ja-JP"/>
        </w:rPr>
        <w:t>Corporation.All</w:t>
      </w:r>
      <w:proofErr w:type="spellEnd"/>
      <w:r w:rsidRPr="00E70BF6">
        <w:rPr>
          <w:rFonts w:ascii="Meiryo" w:eastAsia="Meiryo" w:hAnsi="Meiryo"/>
          <w:lang w:bidi="ja-JP"/>
        </w:rPr>
        <w:t xml:space="preserve"> rights reserved.</w:t>
      </w:r>
    </w:p>
    <w:p w14:paraId="79DB3895" w14:textId="77777777" w:rsidR="003B3ECC" w:rsidRPr="00FD1684" w:rsidRDefault="003B3ECC" w:rsidP="00033D13">
      <w:pPr>
        <w:rPr>
          <w:rFonts w:ascii="Meiryo" w:eastAsia="Meiryo" w:hAnsi="Meiryo"/>
        </w:rPr>
      </w:pPr>
      <w:r w:rsidRPr="00E70BF6">
        <w:rPr>
          <w:rFonts w:ascii="Meiryo" w:eastAsia="Meiryo" w:hAnsi="Meiryo"/>
          <w:lang w:bidi="ja-JP"/>
        </w:rPr>
        <w:t>Microsoft</w:t>
      </w:r>
      <w:r w:rsidRPr="00FD1684">
        <w:rPr>
          <w:rFonts w:ascii="Meiryo" w:eastAsia="Meiryo" w:hAnsi="Meiryo"/>
          <w:lang w:val="ja-JP" w:bidi="ja-JP"/>
        </w:rPr>
        <w:t>、</w:t>
      </w:r>
      <w:r w:rsidRPr="00E70BF6">
        <w:rPr>
          <w:rFonts w:ascii="Meiryo" w:eastAsia="Meiryo" w:hAnsi="Meiryo"/>
          <w:lang w:bidi="ja-JP"/>
        </w:rPr>
        <w:t>Active Directory</w:t>
      </w:r>
      <w:r w:rsidRPr="00FD1684">
        <w:rPr>
          <w:rFonts w:ascii="Meiryo" w:eastAsia="Meiryo" w:hAnsi="Meiryo"/>
          <w:lang w:val="ja-JP" w:bidi="ja-JP"/>
        </w:rPr>
        <w:t>、</w:t>
      </w:r>
      <w:r w:rsidRPr="00E70BF6">
        <w:rPr>
          <w:rFonts w:ascii="Meiryo" w:eastAsia="Meiryo" w:hAnsi="Meiryo"/>
          <w:lang w:bidi="ja-JP"/>
        </w:rPr>
        <w:t>Windows</w:t>
      </w:r>
      <w:r w:rsidRPr="00FD1684">
        <w:rPr>
          <w:rFonts w:ascii="Meiryo" w:eastAsia="Meiryo" w:hAnsi="Meiryo"/>
          <w:lang w:val="ja-JP" w:bidi="ja-JP"/>
        </w:rPr>
        <w:t>、および</w:t>
      </w:r>
      <w:r w:rsidRPr="00E70BF6">
        <w:rPr>
          <w:rFonts w:ascii="Meiryo" w:eastAsia="Meiryo" w:hAnsi="Meiryo"/>
          <w:lang w:bidi="ja-JP"/>
        </w:rPr>
        <w:t xml:space="preserve"> Windows Server </w:t>
      </w:r>
      <w:r w:rsidRPr="00FD1684">
        <w:rPr>
          <w:rFonts w:ascii="Meiryo" w:eastAsia="Meiryo" w:hAnsi="Meiryo"/>
          <w:lang w:val="ja-JP" w:bidi="ja-JP"/>
        </w:rPr>
        <w:t>は、</w:t>
      </w:r>
      <w:r w:rsidRPr="00E70BF6">
        <w:rPr>
          <w:rFonts w:ascii="Meiryo" w:eastAsia="Meiryo" w:hAnsi="Meiryo"/>
          <w:lang w:bidi="ja-JP"/>
        </w:rPr>
        <w:t xml:space="preserve">Microsoft Corporation </w:t>
      </w:r>
      <w:r w:rsidRPr="00FD1684">
        <w:rPr>
          <w:rFonts w:ascii="Meiryo" w:eastAsia="Meiryo" w:hAnsi="Meiryo"/>
          <w:lang w:val="ja-JP" w:bidi="ja-JP"/>
        </w:rPr>
        <w:t>およびその関連会社の商標です。</w:t>
      </w:r>
    </w:p>
    <w:p w14:paraId="6A16A07E" w14:textId="77777777" w:rsidR="003B3ECC" w:rsidRPr="00FD1684" w:rsidRDefault="003B3ECC" w:rsidP="00033D13">
      <w:pPr>
        <w:rPr>
          <w:rFonts w:ascii="Meiryo" w:eastAsia="Meiryo" w:hAnsi="Meiryo"/>
        </w:rPr>
      </w:pPr>
      <w:r w:rsidRPr="00FD1684">
        <w:rPr>
          <w:rFonts w:ascii="Meiryo" w:eastAsia="Meiryo" w:hAnsi="Meiryo"/>
          <w:lang w:val="ja-JP" w:bidi="ja-JP"/>
        </w:rPr>
        <w:t>記載されている会社名、製品名には、各社の商標のものもあります。</w:t>
      </w:r>
    </w:p>
    <w:p w14:paraId="0117DF10" w14:textId="77777777" w:rsidR="003B3ECC" w:rsidRPr="00FD1684" w:rsidRDefault="003B3ECC" w:rsidP="003B3ECC">
      <w:pPr>
        <w:rPr>
          <w:rFonts w:ascii="Meiryo" w:eastAsia="Meiryo" w:hAnsi="Meiryo"/>
        </w:rPr>
      </w:pPr>
    </w:p>
    <w:p w14:paraId="0BD521C3" w14:textId="77777777" w:rsidR="003B3ECC" w:rsidRPr="00FD1684" w:rsidRDefault="003B3ECC" w:rsidP="003B3ECC">
      <w:pPr>
        <w:pStyle w:val="DSTOC1-0"/>
        <w:rPr>
          <w:rFonts w:ascii="Meiryo" w:eastAsia="Meiryo" w:hAnsi="Meiryo"/>
        </w:rPr>
        <w:sectPr w:rsidR="003B3ECC" w:rsidRPr="00FD1684" w:rsidSect="00FB2389">
          <w:footerReference w:type="default" r:id="rId17"/>
          <w:pgSz w:w="12240" w:h="15840" w:code="1"/>
          <w:pgMar w:top="1440" w:right="1800" w:bottom="1440" w:left="1800" w:header="1440" w:footer="1440" w:gutter="0"/>
          <w:cols w:space="720"/>
          <w:docGrid w:linePitch="360"/>
        </w:sectPr>
      </w:pPr>
    </w:p>
    <w:p w14:paraId="41E42FBD" w14:textId="77777777" w:rsidR="00A16AAD" w:rsidRPr="00FD1684" w:rsidRDefault="00A16AAD" w:rsidP="00A16AAD">
      <w:pPr>
        <w:pStyle w:val="DSTOC1-0"/>
        <w:rPr>
          <w:rFonts w:ascii="Meiryo" w:eastAsia="Meiryo" w:hAnsi="Meiryo"/>
        </w:rPr>
      </w:pPr>
      <w:r w:rsidRPr="00FD1684">
        <w:rPr>
          <w:rFonts w:ascii="Meiryo" w:eastAsia="Meiryo" w:hAnsi="Meiryo"/>
          <w:lang w:val="ja-JP" w:bidi="ja-JP"/>
        </w:rPr>
        <w:lastRenderedPageBreak/>
        <w:t>目次</w:t>
      </w:r>
    </w:p>
    <w:p w14:paraId="125EB3B7" w14:textId="53AF6B10" w:rsidR="00FD1684" w:rsidRPr="00FD1684" w:rsidRDefault="00A16AAD">
      <w:pPr>
        <w:pStyle w:val="TOC1"/>
        <w:tabs>
          <w:tab w:val="right" w:leader="dot" w:pos="8630"/>
        </w:tabs>
        <w:rPr>
          <w:rFonts w:ascii="Meiryo" w:eastAsia="Meiryo" w:hAnsi="Meiryo" w:cstheme="minorBidi"/>
          <w:noProof/>
          <w:kern w:val="0"/>
          <w:sz w:val="22"/>
          <w:szCs w:val="22"/>
        </w:rPr>
      </w:pPr>
      <w:r w:rsidRPr="00FD1684">
        <w:rPr>
          <w:rFonts w:ascii="Meiryo" w:eastAsia="Meiryo" w:hAnsi="Meiryo"/>
          <w:lang w:val="ja-JP" w:bidi="ja-JP"/>
        </w:rPr>
        <w:fldChar w:fldCharType="begin"/>
      </w:r>
      <w:r w:rsidRPr="00FD1684">
        <w:rPr>
          <w:rFonts w:ascii="Meiryo" w:eastAsia="Meiryo" w:hAnsi="Meiryo"/>
          <w:lang w:val="ja-JP" w:bidi="ja-JP"/>
        </w:rPr>
        <w:instrText xml:space="preserve"> TOC \o "1-3" \h \z \u </w:instrText>
      </w:r>
      <w:r w:rsidRPr="00FD1684">
        <w:rPr>
          <w:rFonts w:ascii="Meiryo" w:eastAsia="Meiryo" w:hAnsi="Meiryo"/>
          <w:lang w:val="ja-JP" w:bidi="ja-JP"/>
        </w:rPr>
        <w:fldChar w:fldCharType="separate"/>
      </w:r>
      <w:hyperlink w:anchor="_Toc469566218" w:history="1">
        <w:r w:rsidR="00FD1684" w:rsidRPr="00FD1684">
          <w:rPr>
            <w:rStyle w:val="Hyperlink"/>
            <w:rFonts w:ascii="Meiryo" w:eastAsia="Meiryo" w:hAnsi="Meiryo"/>
            <w:noProof/>
            <w:lang w:val="ja-JP" w:bidi="ja-JP"/>
          </w:rPr>
          <w:t xml:space="preserve">SQL Server </w:t>
        </w:r>
        <w:r w:rsidR="00FD1684" w:rsidRPr="00FD1684">
          <w:rPr>
            <w:rStyle w:val="Hyperlink"/>
            <w:rFonts w:ascii="Meiryo" w:eastAsia="Meiryo" w:hAnsi="Meiryo" w:hint="eastAsia"/>
            <w:noProof/>
            <w:lang w:val="ja-JP" w:bidi="ja-JP"/>
          </w:rPr>
          <w:t>ダッシュボード用</w:t>
        </w:r>
        <w:r w:rsidR="00FD1684" w:rsidRPr="00FD1684">
          <w:rPr>
            <w:rStyle w:val="Hyperlink"/>
            <w:rFonts w:ascii="Meiryo" w:eastAsia="Meiryo" w:hAnsi="Meiryo"/>
            <w:noProof/>
            <w:lang w:val="ja-JP" w:bidi="ja-JP"/>
          </w:rPr>
          <w:t xml:space="preserve"> Microsoft System Center </w:t>
        </w:r>
        <w:r w:rsidR="00FD1684" w:rsidRPr="00FD1684">
          <w:rPr>
            <w:rStyle w:val="Hyperlink"/>
            <w:rFonts w:ascii="Meiryo" w:eastAsia="Meiryo" w:hAnsi="Meiryo" w:hint="eastAsia"/>
            <w:noProof/>
            <w:lang w:val="ja-JP" w:bidi="ja-JP"/>
          </w:rPr>
          <w:t>管理パック</w:t>
        </w:r>
        <w:r w:rsidR="00FD1684" w:rsidRPr="00FD1684">
          <w:rPr>
            <w:rStyle w:val="Hyperlink"/>
            <w:rFonts w:ascii="Meiryo" w:eastAsia="Meiryo" w:hAnsi="Meiryo"/>
            <w:noProof/>
            <w:lang w:val="ja-JP" w:bidi="ja-JP"/>
          </w:rPr>
          <w:t xml:space="preserve"> </w:t>
        </w:r>
        <w:r w:rsidR="00FD1684" w:rsidRPr="00FD1684">
          <w:rPr>
            <w:rStyle w:val="Hyperlink"/>
            <w:rFonts w:ascii="Meiryo" w:eastAsia="Meiryo" w:hAnsi="Meiryo" w:hint="eastAsia"/>
            <w:noProof/>
            <w:lang w:val="ja-JP" w:bidi="ja-JP"/>
          </w:rPr>
          <w:t>ガイド</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_Toc469566218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4</w:t>
        </w:r>
        <w:r w:rsidR="00FD1684" w:rsidRPr="00FD1684">
          <w:rPr>
            <w:rFonts w:ascii="Meiryo" w:eastAsia="Meiryo" w:hAnsi="Meiryo"/>
            <w:noProof/>
            <w:webHidden/>
          </w:rPr>
          <w:fldChar w:fldCharType="end"/>
        </w:r>
      </w:hyperlink>
    </w:p>
    <w:p w14:paraId="562125AE" w14:textId="3C8E298D" w:rsidR="00FD1684" w:rsidRPr="00FD1684" w:rsidRDefault="00927F89">
      <w:pPr>
        <w:pStyle w:val="TOC3"/>
        <w:tabs>
          <w:tab w:val="right" w:leader="dot" w:pos="8630"/>
        </w:tabs>
        <w:rPr>
          <w:rFonts w:ascii="Meiryo" w:eastAsia="Meiryo" w:hAnsi="Meiryo" w:cstheme="minorBidi"/>
          <w:noProof/>
          <w:kern w:val="0"/>
          <w:sz w:val="22"/>
          <w:szCs w:val="22"/>
        </w:rPr>
      </w:pPr>
      <w:hyperlink w:anchor="_Toc469566219" w:history="1">
        <w:r w:rsidR="00FD1684" w:rsidRPr="00FD1684">
          <w:rPr>
            <w:rStyle w:val="Hyperlink"/>
            <w:rFonts w:ascii="Meiryo" w:eastAsia="Meiryo" w:hAnsi="Meiryo" w:hint="eastAsia"/>
            <w:noProof/>
            <w:lang w:val="ja-JP" w:bidi="ja-JP"/>
          </w:rPr>
          <w:t>変更履歴</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_Toc469566219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4</w:t>
        </w:r>
        <w:r w:rsidR="00FD1684" w:rsidRPr="00FD1684">
          <w:rPr>
            <w:rFonts w:ascii="Meiryo" w:eastAsia="Meiryo" w:hAnsi="Meiryo"/>
            <w:noProof/>
            <w:webHidden/>
          </w:rPr>
          <w:fldChar w:fldCharType="end"/>
        </w:r>
      </w:hyperlink>
    </w:p>
    <w:p w14:paraId="50AF78E0" w14:textId="353A8A1F" w:rsidR="00FD1684" w:rsidRPr="00FD1684" w:rsidRDefault="00927F89">
      <w:pPr>
        <w:pStyle w:val="TOC3"/>
        <w:tabs>
          <w:tab w:val="right" w:leader="dot" w:pos="8630"/>
        </w:tabs>
        <w:rPr>
          <w:rFonts w:ascii="Meiryo" w:eastAsia="Meiryo" w:hAnsi="Meiryo" w:cstheme="minorBidi"/>
          <w:noProof/>
          <w:kern w:val="0"/>
          <w:sz w:val="22"/>
          <w:szCs w:val="22"/>
        </w:rPr>
      </w:pPr>
      <w:hyperlink w:anchor="_Toc469566220" w:history="1">
        <w:r w:rsidR="00FD1684" w:rsidRPr="00FD1684">
          <w:rPr>
            <w:rStyle w:val="Hyperlink"/>
            <w:rFonts w:ascii="Meiryo" w:eastAsia="Meiryo" w:hAnsi="Meiryo" w:hint="eastAsia"/>
            <w:noProof/>
            <w:lang w:val="ja-JP" w:bidi="ja-JP"/>
          </w:rPr>
          <w:t>サポートされている構成</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_Toc469566220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8</w:t>
        </w:r>
        <w:r w:rsidR="00FD1684" w:rsidRPr="00FD1684">
          <w:rPr>
            <w:rFonts w:ascii="Meiryo" w:eastAsia="Meiryo" w:hAnsi="Meiryo"/>
            <w:noProof/>
            <w:webHidden/>
          </w:rPr>
          <w:fldChar w:fldCharType="end"/>
        </w:r>
      </w:hyperlink>
    </w:p>
    <w:p w14:paraId="76BCFC18" w14:textId="648F7298" w:rsidR="00FD1684" w:rsidRPr="00FD1684" w:rsidRDefault="00927F89">
      <w:pPr>
        <w:pStyle w:val="TOC3"/>
        <w:tabs>
          <w:tab w:val="right" w:leader="dot" w:pos="8630"/>
        </w:tabs>
        <w:rPr>
          <w:rFonts w:ascii="Meiryo" w:eastAsia="Meiryo" w:hAnsi="Meiryo" w:cstheme="minorBidi"/>
          <w:noProof/>
          <w:kern w:val="0"/>
          <w:sz w:val="22"/>
          <w:szCs w:val="22"/>
        </w:rPr>
      </w:pPr>
      <w:hyperlink w:anchor="_Toc469566221" w:history="1">
        <w:r w:rsidR="00FD1684" w:rsidRPr="00FD1684">
          <w:rPr>
            <w:rStyle w:val="Hyperlink"/>
            <w:rFonts w:ascii="Meiryo" w:eastAsia="Meiryo" w:hAnsi="Meiryo" w:hint="eastAsia"/>
            <w:noProof/>
            <w:lang w:val="ja-JP" w:bidi="ja-JP"/>
          </w:rPr>
          <w:t>この管理パックのファイル</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_Toc469566221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8</w:t>
        </w:r>
        <w:r w:rsidR="00FD1684" w:rsidRPr="00FD1684">
          <w:rPr>
            <w:rFonts w:ascii="Meiryo" w:eastAsia="Meiryo" w:hAnsi="Meiryo"/>
            <w:noProof/>
            <w:webHidden/>
          </w:rPr>
          <w:fldChar w:fldCharType="end"/>
        </w:r>
      </w:hyperlink>
    </w:p>
    <w:p w14:paraId="4B2012F0" w14:textId="3F8D78F5" w:rsidR="00FD1684" w:rsidRPr="00FD1684" w:rsidRDefault="00927F89">
      <w:pPr>
        <w:pStyle w:val="TOC2"/>
        <w:tabs>
          <w:tab w:val="right" w:leader="dot" w:pos="8630"/>
        </w:tabs>
        <w:rPr>
          <w:rFonts w:ascii="Meiryo" w:eastAsia="Meiryo" w:hAnsi="Meiryo" w:cstheme="minorBidi"/>
          <w:noProof/>
          <w:kern w:val="0"/>
          <w:sz w:val="22"/>
          <w:szCs w:val="22"/>
        </w:rPr>
      </w:pPr>
      <w:hyperlink w:anchor="_Toc469566222" w:history="1">
        <w:r w:rsidR="00FD1684" w:rsidRPr="00FD1684">
          <w:rPr>
            <w:rStyle w:val="Hyperlink"/>
            <w:rFonts w:ascii="Meiryo" w:eastAsia="Meiryo" w:hAnsi="Meiryo"/>
            <w:noProof/>
            <w:lang w:val="ja-JP" w:bidi="ja-JP"/>
          </w:rPr>
          <w:t xml:space="preserve">Microsoft SQL Server </w:t>
        </w:r>
        <w:r w:rsidR="00FD1684" w:rsidRPr="00FD1684">
          <w:rPr>
            <w:rStyle w:val="Hyperlink"/>
            <w:rFonts w:ascii="Meiryo" w:eastAsia="Meiryo" w:hAnsi="Meiryo" w:hint="eastAsia"/>
            <w:noProof/>
            <w:lang w:val="ja-JP" w:bidi="ja-JP"/>
          </w:rPr>
          <w:t>ダッシュボード管理パックの概要</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_Toc469566222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8</w:t>
        </w:r>
        <w:r w:rsidR="00FD1684" w:rsidRPr="00FD1684">
          <w:rPr>
            <w:rFonts w:ascii="Meiryo" w:eastAsia="Meiryo" w:hAnsi="Meiryo"/>
            <w:noProof/>
            <w:webHidden/>
          </w:rPr>
          <w:fldChar w:fldCharType="end"/>
        </w:r>
      </w:hyperlink>
    </w:p>
    <w:p w14:paraId="28836285" w14:textId="7F1E0870" w:rsidR="00FD1684" w:rsidRPr="00FD1684" w:rsidRDefault="00927F89">
      <w:pPr>
        <w:pStyle w:val="TOC3"/>
        <w:tabs>
          <w:tab w:val="right" w:leader="dot" w:pos="8630"/>
        </w:tabs>
        <w:rPr>
          <w:rFonts w:ascii="Meiryo" w:eastAsia="Meiryo" w:hAnsi="Meiryo" w:cstheme="minorBidi"/>
          <w:noProof/>
          <w:kern w:val="0"/>
          <w:sz w:val="22"/>
          <w:szCs w:val="22"/>
        </w:rPr>
      </w:pPr>
      <w:hyperlink w:anchor="_Toc469566223" w:history="1">
        <w:r w:rsidR="00FD1684" w:rsidRPr="00FD1684">
          <w:rPr>
            <w:rStyle w:val="Hyperlink"/>
            <w:rFonts w:ascii="Meiryo" w:eastAsia="Meiryo" w:hAnsi="Meiryo" w:hint="eastAsia"/>
            <w:noProof/>
            <w:lang w:val="ja-JP" w:bidi="ja-JP"/>
          </w:rPr>
          <w:t>データセンター</w:t>
        </w:r>
        <w:r w:rsidR="00FD1684" w:rsidRPr="00FD1684">
          <w:rPr>
            <w:rStyle w:val="Hyperlink"/>
            <w:rFonts w:ascii="Meiryo" w:eastAsia="Meiryo" w:hAnsi="Meiryo"/>
            <w:noProof/>
            <w:lang w:val="ja-JP" w:bidi="ja-JP"/>
          </w:rPr>
          <w:t xml:space="preserve"> </w:t>
        </w:r>
        <w:r w:rsidR="00FD1684" w:rsidRPr="00FD1684">
          <w:rPr>
            <w:rStyle w:val="Hyperlink"/>
            <w:rFonts w:ascii="Meiryo" w:eastAsia="Meiryo" w:hAnsi="Meiryo" w:hint="eastAsia"/>
            <w:noProof/>
            <w:lang w:val="ja-JP" w:bidi="ja-JP"/>
          </w:rPr>
          <w:t>ビュー</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_Toc469566223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8</w:t>
        </w:r>
        <w:r w:rsidR="00FD1684" w:rsidRPr="00FD1684">
          <w:rPr>
            <w:rFonts w:ascii="Meiryo" w:eastAsia="Meiryo" w:hAnsi="Meiryo"/>
            <w:noProof/>
            <w:webHidden/>
          </w:rPr>
          <w:fldChar w:fldCharType="end"/>
        </w:r>
      </w:hyperlink>
    </w:p>
    <w:p w14:paraId="53676048" w14:textId="6212CD05" w:rsidR="00FD1684" w:rsidRPr="00FD1684" w:rsidRDefault="00927F89">
      <w:pPr>
        <w:pStyle w:val="TOC3"/>
        <w:tabs>
          <w:tab w:val="right" w:leader="dot" w:pos="8630"/>
        </w:tabs>
        <w:rPr>
          <w:rFonts w:ascii="Meiryo" w:eastAsia="Meiryo" w:hAnsi="Meiryo" w:cstheme="minorBidi"/>
          <w:noProof/>
          <w:kern w:val="0"/>
          <w:sz w:val="22"/>
          <w:szCs w:val="22"/>
        </w:rPr>
      </w:pPr>
      <w:hyperlink w:anchor="_Toc469566224" w:history="1">
        <w:r w:rsidR="00FD1684" w:rsidRPr="00FD1684">
          <w:rPr>
            <w:rStyle w:val="Hyperlink"/>
            <w:rFonts w:ascii="Meiryo" w:eastAsia="Meiryo" w:hAnsi="Meiryo" w:hint="eastAsia"/>
            <w:noProof/>
            <w:lang w:val="ja-JP" w:bidi="ja-JP"/>
          </w:rPr>
          <w:t>インスタンス</w:t>
        </w:r>
        <w:r w:rsidR="00FD1684" w:rsidRPr="00FD1684">
          <w:rPr>
            <w:rStyle w:val="Hyperlink"/>
            <w:rFonts w:ascii="Meiryo" w:eastAsia="Meiryo" w:hAnsi="Meiryo"/>
            <w:noProof/>
            <w:lang w:val="ja-JP" w:bidi="ja-JP"/>
          </w:rPr>
          <w:t xml:space="preserve"> </w:t>
        </w:r>
        <w:r w:rsidR="00FD1684" w:rsidRPr="00FD1684">
          <w:rPr>
            <w:rStyle w:val="Hyperlink"/>
            <w:rFonts w:ascii="Meiryo" w:eastAsia="Meiryo" w:hAnsi="Meiryo" w:hint="eastAsia"/>
            <w:noProof/>
            <w:lang w:val="ja-JP" w:bidi="ja-JP"/>
          </w:rPr>
          <w:t>ビュー</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_Toc469566224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11</w:t>
        </w:r>
        <w:r w:rsidR="00FD1684" w:rsidRPr="00FD1684">
          <w:rPr>
            <w:rFonts w:ascii="Meiryo" w:eastAsia="Meiryo" w:hAnsi="Meiryo"/>
            <w:noProof/>
            <w:webHidden/>
          </w:rPr>
          <w:fldChar w:fldCharType="end"/>
        </w:r>
      </w:hyperlink>
    </w:p>
    <w:p w14:paraId="3FE58D70" w14:textId="56629FBC" w:rsidR="00FD1684" w:rsidRPr="00FD1684" w:rsidRDefault="00927F89">
      <w:pPr>
        <w:pStyle w:val="TOC2"/>
        <w:tabs>
          <w:tab w:val="right" w:leader="dot" w:pos="8630"/>
        </w:tabs>
        <w:rPr>
          <w:rFonts w:ascii="Meiryo" w:eastAsia="Meiryo" w:hAnsi="Meiryo" w:cstheme="minorBidi"/>
          <w:noProof/>
          <w:kern w:val="0"/>
          <w:sz w:val="22"/>
          <w:szCs w:val="22"/>
        </w:rPr>
      </w:pPr>
      <w:hyperlink w:anchor="_Toc469566225" w:history="1">
        <w:r w:rsidR="00FD1684" w:rsidRPr="00FD1684">
          <w:rPr>
            <w:rStyle w:val="Hyperlink"/>
            <w:rFonts w:ascii="Meiryo" w:eastAsia="Meiryo" w:hAnsi="Meiryo" w:hint="eastAsia"/>
            <w:noProof/>
            <w:lang w:val="ja-JP" w:bidi="ja-JP"/>
          </w:rPr>
          <w:t>データセンター</w:t>
        </w:r>
        <w:r w:rsidR="00FD1684" w:rsidRPr="00FD1684">
          <w:rPr>
            <w:rStyle w:val="Hyperlink"/>
            <w:rFonts w:ascii="Meiryo" w:eastAsia="Meiryo" w:hAnsi="Meiryo"/>
            <w:noProof/>
            <w:lang w:val="ja-JP" w:bidi="ja-JP"/>
          </w:rPr>
          <w:t xml:space="preserve"> </w:t>
        </w:r>
        <w:r w:rsidR="00FD1684" w:rsidRPr="00FD1684">
          <w:rPr>
            <w:rStyle w:val="Hyperlink"/>
            <w:rFonts w:ascii="Meiryo" w:eastAsia="Meiryo" w:hAnsi="Meiryo" w:hint="eastAsia"/>
            <w:noProof/>
            <w:lang w:val="ja-JP" w:bidi="ja-JP"/>
          </w:rPr>
          <w:t>ダッシュボードを作成して構成する方法</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_Toc469566225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15</w:t>
        </w:r>
        <w:r w:rsidR="00FD1684" w:rsidRPr="00FD1684">
          <w:rPr>
            <w:rFonts w:ascii="Meiryo" w:eastAsia="Meiryo" w:hAnsi="Meiryo"/>
            <w:noProof/>
            <w:webHidden/>
          </w:rPr>
          <w:fldChar w:fldCharType="end"/>
        </w:r>
      </w:hyperlink>
    </w:p>
    <w:p w14:paraId="646FCF03" w14:textId="7340759D" w:rsidR="00FD1684" w:rsidRPr="00FD1684" w:rsidRDefault="00927F89">
      <w:pPr>
        <w:pStyle w:val="TOC3"/>
        <w:tabs>
          <w:tab w:val="right" w:leader="dot" w:pos="8630"/>
        </w:tabs>
        <w:rPr>
          <w:rFonts w:ascii="Meiryo" w:eastAsia="Meiryo" w:hAnsi="Meiryo" w:cstheme="minorBidi"/>
          <w:noProof/>
          <w:kern w:val="0"/>
          <w:sz w:val="22"/>
          <w:szCs w:val="22"/>
        </w:rPr>
      </w:pPr>
      <w:hyperlink w:anchor="_Toc469566226" w:history="1">
        <w:r w:rsidR="00FD1684" w:rsidRPr="00FD1684">
          <w:rPr>
            <w:rStyle w:val="Hyperlink"/>
            <w:rFonts w:ascii="Meiryo" w:eastAsia="Meiryo" w:hAnsi="Meiryo" w:hint="eastAsia"/>
            <w:noProof/>
            <w:lang w:val="ja-JP" w:bidi="ja-JP"/>
          </w:rPr>
          <w:t>データセンター</w:t>
        </w:r>
        <w:r w:rsidR="00FD1684" w:rsidRPr="00FD1684">
          <w:rPr>
            <w:rStyle w:val="Hyperlink"/>
            <w:rFonts w:ascii="Meiryo" w:eastAsia="Meiryo" w:hAnsi="Meiryo"/>
            <w:noProof/>
            <w:lang w:val="ja-JP" w:bidi="ja-JP"/>
          </w:rPr>
          <w:t xml:space="preserve"> </w:t>
        </w:r>
        <w:r w:rsidR="00FD1684" w:rsidRPr="00FD1684">
          <w:rPr>
            <w:rStyle w:val="Hyperlink"/>
            <w:rFonts w:ascii="Meiryo" w:eastAsia="Meiryo" w:hAnsi="Meiryo" w:hint="eastAsia"/>
            <w:noProof/>
            <w:lang w:val="ja-JP" w:bidi="ja-JP"/>
          </w:rPr>
          <w:t>ダッシュボードとインスタンス</w:t>
        </w:r>
        <w:r w:rsidR="00FD1684" w:rsidRPr="00FD1684">
          <w:rPr>
            <w:rStyle w:val="Hyperlink"/>
            <w:rFonts w:ascii="Meiryo" w:eastAsia="Meiryo" w:hAnsi="Meiryo"/>
            <w:noProof/>
            <w:lang w:val="ja-JP" w:bidi="ja-JP"/>
          </w:rPr>
          <w:t xml:space="preserve"> </w:t>
        </w:r>
        <w:r w:rsidR="00FD1684" w:rsidRPr="00FD1684">
          <w:rPr>
            <w:rStyle w:val="Hyperlink"/>
            <w:rFonts w:ascii="Meiryo" w:eastAsia="Meiryo" w:hAnsi="Meiryo" w:hint="eastAsia"/>
            <w:noProof/>
            <w:lang w:val="ja-JP" w:bidi="ja-JP"/>
          </w:rPr>
          <w:t>ダッシュボードの作成</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_Toc469566226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15</w:t>
        </w:r>
        <w:r w:rsidR="00FD1684" w:rsidRPr="00FD1684">
          <w:rPr>
            <w:rFonts w:ascii="Meiryo" w:eastAsia="Meiryo" w:hAnsi="Meiryo"/>
            <w:noProof/>
            <w:webHidden/>
          </w:rPr>
          <w:fldChar w:fldCharType="end"/>
        </w:r>
      </w:hyperlink>
    </w:p>
    <w:p w14:paraId="30659150" w14:textId="2FD53A03" w:rsidR="00FD1684" w:rsidRPr="00FD1684" w:rsidRDefault="00927F89">
      <w:pPr>
        <w:pStyle w:val="TOC3"/>
        <w:tabs>
          <w:tab w:val="right" w:leader="dot" w:pos="8630"/>
        </w:tabs>
        <w:rPr>
          <w:rFonts w:ascii="Meiryo" w:eastAsia="Meiryo" w:hAnsi="Meiryo" w:cstheme="minorBidi"/>
          <w:noProof/>
          <w:kern w:val="0"/>
          <w:sz w:val="22"/>
          <w:szCs w:val="22"/>
        </w:rPr>
      </w:pPr>
      <w:hyperlink w:anchor="_Toc469566227" w:history="1">
        <w:r w:rsidR="00FD1684" w:rsidRPr="00FD1684">
          <w:rPr>
            <w:rStyle w:val="Hyperlink"/>
            <w:rFonts w:ascii="Meiryo" w:eastAsia="Meiryo" w:hAnsi="Meiryo" w:hint="eastAsia"/>
            <w:noProof/>
            <w:lang w:val="ja-JP" w:bidi="ja-JP"/>
          </w:rPr>
          <w:t>データセンター</w:t>
        </w:r>
        <w:r w:rsidR="00FD1684" w:rsidRPr="00FD1684">
          <w:rPr>
            <w:rStyle w:val="Hyperlink"/>
            <w:rFonts w:ascii="Meiryo" w:eastAsia="Meiryo" w:hAnsi="Meiryo"/>
            <w:noProof/>
            <w:lang w:val="ja-JP" w:bidi="ja-JP"/>
          </w:rPr>
          <w:t xml:space="preserve"> </w:t>
        </w:r>
        <w:r w:rsidR="00FD1684" w:rsidRPr="00FD1684">
          <w:rPr>
            <w:rStyle w:val="Hyperlink"/>
            <w:rFonts w:ascii="Meiryo" w:eastAsia="Meiryo" w:hAnsi="Meiryo" w:hint="eastAsia"/>
            <w:noProof/>
            <w:lang w:val="ja-JP" w:bidi="ja-JP"/>
          </w:rPr>
          <w:t>ダッシュボードの調整</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_Toc469566227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17</w:t>
        </w:r>
        <w:r w:rsidR="00FD1684" w:rsidRPr="00FD1684">
          <w:rPr>
            <w:rFonts w:ascii="Meiryo" w:eastAsia="Meiryo" w:hAnsi="Meiryo"/>
            <w:noProof/>
            <w:webHidden/>
          </w:rPr>
          <w:fldChar w:fldCharType="end"/>
        </w:r>
      </w:hyperlink>
    </w:p>
    <w:p w14:paraId="43848121" w14:textId="255F3387" w:rsidR="00FD1684" w:rsidRPr="00FD1684" w:rsidRDefault="00927F89">
      <w:pPr>
        <w:pStyle w:val="TOC3"/>
        <w:tabs>
          <w:tab w:val="right" w:leader="dot" w:pos="8630"/>
        </w:tabs>
        <w:rPr>
          <w:rFonts w:ascii="Meiryo" w:eastAsia="Meiryo" w:hAnsi="Meiryo" w:cstheme="minorBidi"/>
          <w:noProof/>
          <w:kern w:val="0"/>
          <w:sz w:val="22"/>
          <w:szCs w:val="22"/>
        </w:rPr>
      </w:pPr>
      <w:hyperlink w:anchor="_Toc469566228" w:history="1">
        <w:r w:rsidR="00FD1684" w:rsidRPr="00FD1684">
          <w:rPr>
            <w:rStyle w:val="Hyperlink"/>
            <w:rFonts w:ascii="Meiryo" w:eastAsia="Meiryo" w:hAnsi="Meiryo" w:hint="eastAsia"/>
            <w:noProof/>
            <w:lang w:val="ja-JP" w:bidi="ja-JP"/>
          </w:rPr>
          <w:t>インスタンス</w:t>
        </w:r>
        <w:r w:rsidR="00FD1684" w:rsidRPr="00FD1684">
          <w:rPr>
            <w:rStyle w:val="Hyperlink"/>
            <w:rFonts w:ascii="Meiryo" w:eastAsia="Meiryo" w:hAnsi="Meiryo"/>
            <w:noProof/>
            <w:lang w:val="ja-JP" w:bidi="ja-JP"/>
          </w:rPr>
          <w:t xml:space="preserve"> </w:t>
        </w:r>
        <w:r w:rsidR="00FD1684" w:rsidRPr="00FD1684">
          <w:rPr>
            <w:rStyle w:val="Hyperlink"/>
            <w:rFonts w:ascii="Meiryo" w:eastAsia="Meiryo" w:hAnsi="Meiryo" w:hint="eastAsia"/>
            <w:noProof/>
            <w:lang w:val="ja-JP" w:bidi="ja-JP"/>
          </w:rPr>
          <w:t>ダッシュボードの調整</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_Toc469566228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27</w:t>
        </w:r>
        <w:r w:rsidR="00FD1684" w:rsidRPr="00FD1684">
          <w:rPr>
            <w:rFonts w:ascii="Meiryo" w:eastAsia="Meiryo" w:hAnsi="Meiryo"/>
            <w:noProof/>
            <w:webHidden/>
          </w:rPr>
          <w:fldChar w:fldCharType="end"/>
        </w:r>
      </w:hyperlink>
    </w:p>
    <w:p w14:paraId="4D5AAB60" w14:textId="2D17CCFD" w:rsidR="00FD1684" w:rsidRPr="00FD1684" w:rsidRDefault="00927F89">
      <w:pPr>
        <w:pStyle w:val="TOC3"/>
        <w:tabs>
          <w:tab w:val="right" w:leader="dot" w:pos="8630"/>
        </w:tabs>
        <w:rPr>
          <w:rFonts w:ascii="Meiryo" w:eastAsia="Meiryo" w:hAnsi="Meiryo" w:cstheme="minorBidi"/>
          <w:noProof/>
          <w:kern w:val="0"/>
          <w:sz w:val="22"/>
          <w:szCs w:val="22"/>
        </w:rPr>
      </w:pPr>
      <w:hyperlink w:anchor="_Toc469566229" w:history="1">
        <w:r w:rsidR="00FD1684" w:rsidRPr="00FD1684">
          <w:rPr>
            <w:rStyle w:val="Hyperlink"/>
            <w:rFonts w:ascii="Meiryo" w:eastAsia="Meiryo" w:hAnsi="Meiryo" w:hint="eastAsia"/>
            <w:noProof/>
            <w:lang w:val="ja-JP" w:bidi="ja-JP"/>
          </w:rPr>
          <w:t>タイルの移動</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_Toc469566229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37</w:t>
        </w:r>
        <w:r w:rsidR="00FD1684" w:rsidRPr="00FD1684">
          <w:rPr>
            <w:rFonts w:ascii="Meiryo" w:eastAsia="Meiryo" w:hAnsi="Meiryo"/>
            <w:noProof/>
            <w:webHidden/>
          </w:rPr>
          <w:fldChar w:fldCharType="end"/>
        </w:r>
      </w:hyperlink>
    </w:p>
    <w:p w14:paraId="2A6D5A4B" w14:textId="27C09236" w:rsidR="00FD1684" w:rsidRPr="00FD1684" w:rsidRDefault="00927F89">
      <w:pPr>
        <w:pStyle w:val="TOC3"/>
        <w:tabs>
          <w:tab w:val="right" w:leader="dot" w:pos="8630"/>
        </w:tabs>
        <w:rPr>
          <w:rFonts w:ascii="Meiryo" w:eastAsia="Meiryo" w:hAnsi="Meiryo" w:cstheme="minorBidi"/>
          <w:noProof/>
          <w:kern w:val="0"/>
          <w:sz w:val="22"/>
          <w:szCs w:val="22"/>
        </w:rPr>
      </w:pPr>
      <w:hyperlink w:anchor="_Toc469566230" w:history="1">
        <w:r w:rsidR="00FD1684" w:rsidRPr="00FD1684">
          <w:rPr>
            <w:rStyle w:val="Hyperlink"/>
            <w:rFonts w:ascii="Meiryo" w:eastAsia="Meiryo" w:hAnsi="Meiryo" w:hint="eastAsia"/>
            <w:noProof/>
            <w:lang w:val="ja-JP" w:bidi="ja-JP"/>
          </w:rPr>
          <w:t>パフォーマンス</w:t>
        </w:r>
        <w:r w:rsidR="00FD1684" w:rsidRPr="00FD1684">
          <w:rPr>
            <w:rStyle w:val="Hyperlink"/>
            <w:rFonts w:ascii="Meiryo" w:eastAsia="Meiryo" w:hAnsi="Meiryo"/>
            <w:noProof/>
            <w:lang w:val="ja-JP" w:bidi="ja-JP"/>
          </w:rPr>
          <w:t xml:space="preserve"> </w:t>
        </w:r>
        <w:r w:rsidR="00FD1684" w:rsidRPr="00FD1684">
          <w:rPr>
            <w:rStyle w:val="Hyperlink"/>
            <w:rFonts w:ascii="Meiryo" w:eastAsia="Meiryo" w:hAnsi="Meiryo" w:hint="eastAsia"/>
            <w:noProof/>
            <w:lang w:val="ja-JP" w:bidi="ja-JP"/>
          </w:rPr>
          <w:t>ビューおよびヘルス</w:t>
        </w:r>
        <w:r w:rsidR="00FD1684" w:rsidRPr="00FD1684">
          <w:rPr>
            <w:rStyle w:val="Hyperlink"/>
            <w:rFonts w:ascii="Meiryo" w:eastAsia="Meiryo" w:hAnsi="Meiryo"/>
            <w:noProof/>
            <w:lang w:val="ja-JP" w:bidi="ja-JP"/>
          </w:rPr>
          <w:t xml:space="preserve"> </w:t>
        </w:r>
        <w:r w:rsidR="00FD1684" w:rsidRPr="00FD1684">
          <w:rPr>
            <w:rStyle w:val="Hyperlink"/>
            <w:rFonts w:ascii="Meiryo" w:eastAsia="Meiryo" w:hAnsi="Meiryo" w:hint="eastAsia"/>
            <w:noProof/>
            <w:lang w:val="ja-JP" w:bidi="ja-JP"/>
          </w:rPr>
          <w:t>エクスプローラー</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_Toc469566230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37</w:t>
        </w:r>
        <w:r w:rsidR="00FD1684" w:rsidRPr="00FD1684">
          <w:rPr>
            <w:rFonts w:ascii="Meiryo" w:eastAsia="Meiryo" w:hAnsi="Meiryo"/>
            <w:noProof/>
            <w:webHidden/>
          </w:rPr>
          <w:fldChar w:fldCharType="end"/>
        </w:r>
      </w:hyperlink>
    </w:p>
    <w:p w14:paraId="402DAF9C" w14:textId="3BE4B6B4" w:rsidR="00FD1684" w:rsidRPr="00FD1684" w:rsidRDefault="00927F89">
      <w:pPr>
        <w:pStyle w:val="TOC3"/>
        <w:tabs>
          <w:tab w:val="right" w:leader="dot" w:pos="8630"/>
        </w:tabs>
        <w:rPr>
          <w:rFonts w:ascii="Meiryo" w:eastAsia="Meiryo" w:hAnsi="Meiryo" w:cstheme="minorBidi"/>
          <w:noProof/>
          <w:kern w:val="0"/>
          <w:sz w:val="22"/>
          <w:szCs w:val="22"/>
        </w:rPr>
      </w:pPr>
      <w:hyperlink w:anchor="_Toc469566231" w:history="1">
        <w:r w:rsidR="00FD1684" w:rsidRPr="00FD1684">
          <w:rPr>
            <w:rStyle w:val="Hyperlink"/>
            <w:rFonts w:ascii="Meiryo" w:eastAsia="Meiryo" w:hAnsi="Meiryo" w:hint="eastAsia"/>
            <w:noProof/>
            <w:lang w:val="ja-JP" w:bidi="ja-JP"/>
          </w:rPr>
          <w:t>タイルの一括追加</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_Toc469566231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37</w:t>
        </w:r>
        <w:r w:rsidR="00FD1684" w:rsidRPr="00FD1684">
          <w:rPr>
            <w:rFonts w:ascii="Meiryo" w:eastAsia="Meiryo" w:hAnsi="Meiryo"/>
            <w:noProof/>
            <w:webHidden/>
          </w:rPr>
          <w:fldChar w:fldCharType="end"/>
        </w:r>
      </w:hyperlink>
    </w:p>
    <w:p w14:paraId="33B6CEA3" w14:textId="35922201" w:rsidR="00FD1684" w:rsidRPr="00FD1684" w:rsidRDefault="00927F89">
      <w:pPr>
        <w:pStyle w:val="TOC3"/>
        <w:tabs>
          <w:tab w:val="right" w:leader="dot" w:pos="8630"/>
        </w:tabs>
        <w:rPr>
          <w:rFonts w:ascii="Meiryo" w:eastAsia="Meiryo" w:hAnsi="Meiryo" w:cstheme="minorBidi"/>
          <w:noProof/>
          <w:kern w:val="0"/>
          <w:sz w:val="22"/>
          <w:szCs w:val="22"/>
        </w:rPr>
      </w:pPr>
      <w:hyperlink w:anchor="_Toc469566232" w:history="1">
        <w:r w:rsidR="00FD1684" w:rsidRPr="00FD1684">
          <w:rPr>
            <w:rStyle w:val="Hyperlink"/>
            <w:rFonts w:ascii="Meiryo" w:eastAsia="Meiryo" w:hAnsi="Meiryo" w:hint="eastAsia"/>
            <w:noProof/>
            <w:lang w:val="ja-JP" w:bidi="ja-JP"/>
          </w:rPr>
          <w:t>インスタンス</w:t>
        </w:r>
        <w:r w:rsidR="00FD1684" w:rsidRPr="00FD1684">
          <w:rPr>
            <w:rStyle w:val="Hyperlink"/>
            <w:rFonts w:ascii="Meiryo" w:eastAsia="Meiryo" w:hAnsi="Meiryo"/>
            <w:noProof/>
            <w:lang w:val="ja-JP" w:bidi="ja-JP"/>
          </w:rPr>
          <w:t xml:space="preserve"> </w:t>
        </w:r>
        <w:r w:rsidR="00FD1684" w:rsidRPr="00FD1684">
          <w:rPr>
            <w:rStyle w:val="Hyperlink"/>
            <w:rFonts w:ascii="Meiryo" w:eastAsia="Meiryo" w:hAnsi="Meiryo" w:hint="eastAsia"/>
            <w:noProof/>
            <w:lang w:val="ja-JP" w:bidi="ja-JP"/>
          </w:rPr>
          <w:t>ダッシュボードのナビゲーション</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_Toc469566232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39</w:t>
        </w:r>
        <w:r w:rsidR="00FD1684" w:rsidRPr="00FD1684">
          <w:rPr>
            <w:rFonts w:ascii="Meiryo" w:eastAsia="Meiryo" w:hAnsi="Meiryo"/>
            <w:noProof/>
            <w:webHidden/>
          </w:rPr>
          <w:fldChar w:fldCharType="end"/>
        </w:r>
      </w:hyperlink>
    </w:p>
    <w:p w14:paraId="07220A53" w14:textId="1DF82AF2" w:rsidR="00FD1684" w:rsidRPr="00FD1684" w:rsidRDefault="00927F89">
      <w:pPr>
        <w:pStyle w:val="TOC3"/>
        <w:tabs>
          <w:tab w:val="right" w:leader="dot" w:pos="8630"/>
        </w:tabs>
        <w:rPr>
          <w:rFonts w:ascii="Meiryo" w:eastAsia="Meiryo" w:hAnsi="Meiryo" w:cstheme="minorBidi"/>
          <w:noProof/>
          <w:kern w:val="0"/>
          <w:sz w:val="22"/>
          <w:szCs w:val="22"/>
        </w:rPr>
      </w:pPr>
      <w:hyperlink w:anchor="_Toc469566233" w:history="1">
        <w:r w:rsidR="00FD1684" w:rsidRPr="00FD1684">
          <w:rPr>
            <w:rStyle w:val="Hyperlink"/>
            <w:rFonts w:ascii="Meiryo" w:eastAsia="Meiryo" w:hAnsi="Meiryo" w:hint="eastAsia"/>
            <w:noProof/>
            <w:lang w:val="ja-JP" w:bidi="ja-JP"/>
          </w:rPr>
          <w:t>実行プロファイルの構成</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_Toc469566233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43</w:t>
        </w:r>
        <w:r w:rsidR="00FD1684" w:rsidRPr="00FD1684">
          <w:rPr>
            <w:rFonts w:ascii="Meiryo" w:eastAsia="Meiryo" w:hAnsi="Meiryo"/>
            <w:noProof/>
            <w:webHidden/>
          </w:rPr>
          <w:fldChar w:fldCharType="end"/>
        </w:r>
      </w:hyperlink>
    </w:p>
    <w:p w14:paraId="3FF2D417" w14:textId="2714E898" w:rsidR="00FD1684" w:rsidRPr="00FD1684" w:rsidRDefault="00927F89">
      <w:pPr>
        <w:pStyle w:val="TOC2"/>
        <w:tabs>
          <w:tab w:val="right" w:leader="dot" w:pos="8630"/>
        </w:tabs>
        <w:rPr>
          <w:rFonts w:ascii="Meiryo" w:eastAsia="Meiryo" w:hAnsi="Meiryo" w:cstheme="minorBidi"/>
          <w:noProof/>
          <w:kern w:val="0"/>
          <w:sz w:val="22"/>
          <w:szCs w:val="22"/>
        </w:rPr>
      </w:pPr>
      <w:hyperlink w:anchor="_Toc469566234" w:history="1">
        <w:r w:rsidR="00FD1684" w:rsidRPr="00FD1684">
          <w:rPr>
            <w:rStyle w:val="Hyperlink"/>
            <w:rFonts w:ascii="Meiryo" w:eastAsia="Meiryo" w:hAnsi="Meiryo" w:hint="eastAsia"/>
            <w:noProof/>
            <w:lang w:val="ja-JP" w:bidi="ja-JP"/>
          </w:rPr>
          <w:t>既知の問題とトラブルシューティング</w:t>
        </w:r>
        <w:r w:rsidR="00FD1684" w:rsidRPr="00FD1684">
          <w:rPr>
            <w:rFonts w:ascii="Meiryo" w:eastAsia="Meiryo" w:hAnsi="Meiryo"/>
            <w:noProof/>
            <w:webHidden/>
          </w:rPr>
          <w:tab/>
        </w:r>
        <w:r w:rsidR="00FD1684" w:rsidRPr="00FD1684">
          <w:rPr>
            <w:rFonts w:ascii="Meiryo" w:eastAsia="Meiryo" w:hAnsi="Meiryo"/>
            <w:noProof/>
            <w:webHidden/>
          </w:rPr>
          <w:fldChar w:fldCharType="begin"/>
        </w:r>
        <w:r w:rsidR="00FD1684" w:rsidRPr="00FD1684">
          <w:rPr>
            <w:rFonts w:ascii="Meiryo" w:eastAsia="Meiryo" w:hAnsi="Meiryo"/>
            <w:noProof/>
            <w:webHidden/>
          </w:rPr>
          <w:instrText xml:space="preserve"> PAGEREF _Toc469566234 \h </w:instrText>
        </w:r>
        <w:r w:rsidR="00FD1684" w:rsidRPr="00FD1684">
          <w:rPr>
            <w:rFonts w:ascii="Meiryo" w:eastAsia="Meiryo" w:hAnsi="Meiryo"/>
            <w:noProof/>
            <w:webHidden/>
          </w:rPr>
        </w:r>
        <w:r w:rsidR="00FD1684" w:rsidRPr="00FD1684">
          <w:rPr>
            <w:rFonts w:ascii="Meiryo" w:eastAsia="Meiryo" w:hAnsi="Meiryo"/>
            <w:noProof/>
            <w:webHidden/>
          </w:rPr>
          <w:fldChar w:fldCharType="separate"/>
        </w:r>
        <w:r w:rsidR="00FD1684" w:rsidRPr="00FD1684">
          <w:rPr>
            <w:rFonts w:ascii="Meiryo" w:eastAsia="Meiryo" w:hAnsi="Meiryo"/>
            <w:noProof/>
            <w:webHidden/>
          </w:rPr>
          <w:t>44</w:t>
        </w:r>
        <w:r w:rsidR="00FD1684" w:rsidRPr="00FD1684">
          <w:rPr>
            <w:rFonts w:ascii="Meiryo" w:eastAsia="Meiryo" w:hAnsi="Meiryo"/>
            <w:noProof/>
            <w:webHidden/>
          </w:rPr>
          <w:fldChar w:fldCharType="end"/>
        </w:r>
      </w:hyperlink>
    </w:p>
    <w:p w14:paraId="664896D9" w14:textId="477C9B4D" w:rsidR="00A16AAD" w:rsidRPr="00FD1684" w:rsidRDefault="00A16AAD" w:rsidP="00A16AAD">
      <w:pPr>
        <w:rPr>
          <w:rFonts w:ascii="Meiryo" w:eastAsia="Meiryo" w:hAnsi="Meiryo"/>
        </w:rPr>
      </w:pPr>
      <w:r w:rsidRPr="00FD1684">
        <w:rPr>
          <w:rFonts w:ascii="Meiryo" w:eastAsia="Meiryo" w:hAnsi="Meiryo"/>
          <w:lang w:val="ja-JP" w:bidi="ja-JP"/>
        </w:rPr>
        <w:fldChar w:fldCharType="end"/>
      </w:r>
    </w:p>
    <w:p w14:paraId="325C6B99" w14:textId="43D54B25" w:rsidR="00E43C80" w:rsidRPr="00FD1684" w:rsidRDefault="00E43C80" w:rsidP="0075788A">
      <w:pPr>
        <w:pStyle w:val="TOC1"/>
        <w:tabs>
          <w:tab w:val="right" w:leader="dot" w:pos="8630"/>
        </w:tabs>
        <w:rPr>
          <w:rFonts w:ascii="Meiryo" w:eastAsia="Meiryo" w:hAnsi="Meiryo"/>
        </w:rPr>
      </w:pPr>
    </w:p>
    <w:p w14:paraId="1E989BB5" w14:textId="77777777" w:rsidR="003B3ECC" w:rsidRPr="00FD1684" w:rsidRDefault="003B3ECC" w:rsidP="003B3ECC">
      <w:pPr>
        <w:rPr>
          <w:rFonts w:ascii="Meiryo" w:eastAsia="Meiryo" w:hAnsi="Meiryo"/>
        </w:rPr>
        <w:sectPr w:rsidR="003B3ECC" w:rsidRPr="00FD1684" w:rsidSect="00FB2389">
          <w:footerReference w:type="default" r:id="rId18"/>
          <w:type w:val="oddPage"/>
          <w:pgSz w:w="12240" w:h="15840" w:code="1"/>
          <w:pgMar w:top="1440" w:right="1800" w:bottom="1440" w:left="1800" w:header="1440" w:footer="1440" w:gutter="0"/>
          <w:cols w:space="720"/>
          <w:docGrid w:linePitch="360"/>
        </w:sectPr>
      </w:pPr>
    </w:p>
    <w:p w14:paraId="5286560A" w14:textId="39ED32B0" w:rsidR="000A7141" w:rsidRPr="00FD1684" w:rsidRDefault="000A7141" w:rsidP="00481186">
      <w:pPr>
        <w:pStyle w:val="Heading1"/>
        <w:jc w:val="left"/>
        <w:rPr>
          <w:rFonts w:ascii="Meiryo" w:eastAsia="Meiryo" w:hAnsi="Meiryo"/>
        </w:rPr>
      </w:pPr>
      <w:bookmarkStart w:id="0" w:name="_Toc469566218"/>
      <w:r w:rsidRPr="00FD1684">
        <w:rPr>
          <w:rFonts w:ascii="Meiryo" w:eastAsia="Meiryo" w:hAnsi="Meiryo"/>
          <w:lang w:val="ja-JP" w:bidi="ja-JP"/>
        </w:rPr>
        <w:lastRenderedPageBreak/>
        <w:t>SQL Server ダッシュボード用 Microsoft System Center 管理パック ガイド</w:t>
      </w:r>
      <w:bookmarkEnd w:id="0"/>
    </w:p>
    <w:p w14:paraId="411139C9" w14:textId="04782BA9" w:rsidR="00732CCA" w:rsidRPr="00FD1684" w:rsidRDefault="000F34A3" w:rsidP="000A7141">
      <w:pPr>
        <w:rPr>
          <w:rFonts w:ascii="Meiryo" w:eastAsia="Meiryo" w:hAnsi="Meiryo"/>
        </w:rPr>
      </w:pPr>
      <w:r w:rsidRPr="00FD1684">
        <w:rPr>
          <w:rFonts w:ascii="Meiryo" w:eastAsia="Meiryo" w:hAnsi="Meiryo"/>
          <w:lang w:val="ja-JP" w:bidi="ja-JP"/>
        </w:rPr>
        <w:t>この管理パックには、タスクの視角エフェクトを作成し、カスタマイズするために設計された、利用しやすい SQL Server ダッシュボードのテンプレートが含まれています。</w:t>
      </w:r>
    </w:p>
    <w:p w14:paraId="67A9E3AC" w14:textId="10728D2F" w:rsidR="000A7141" w:rsidRPr="00FD1684" w:rsidRDefault="00D041D0" w:rsidP="00A16AAD">
      <w:pPr>
        <w:pStyle w:val="Heading3"/>
        <w:rPr>
          <w:rFonts w:ascii="Meiryo" w:eastAsia="Meiryo" w:hAnsi="Meiryo"/>
        </w:rPr>
      </w:pPr>
      <w:bookmarkStart w:id="1" w:name="_Toc469566219"/>
      <w:r w:rsidRPr="00FD1684">
        <w:rPr>
          <w:rFonts w:ascii="Meiryo" w:eastAsia="Meiryo" w:hAnsi="Meiryo"/>
          <w:lang w:val="ja-JP" w:bidi="ja-JP"/>
        </w:rPr>
        <w:t>変更履歴</w:t>
      </w:r>
      <w:bookmarkEnd w:id="1"/>
    </w:p>
    <w:p w14:paraId="7B901E37" w14:textId="77777777" w:rsidR="000A7141" w:rsidRPr="00FD1684" w:rsidRDefault="000A7141" w:rsidP="000A7141">
      <w:pPr>
        <w:pStyle w:val="TableSpacing"/>
        <w:rPr>
          <w:rFonts w:ascii="Meiryo" w:eastAsia="Meiryo" w:hAnsi="Meiryo"/>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785"/>
        <w:gridCol w:w="6825"/>
      </w:tblGrid>
      <w:tr w:rsidR="000A7141" w:rsidRPr="00FD1684" w14:paraId="1F121A9F" w14:textId="77777777" w:rsidTr="00FB0487">
        <w:trPr>
          <w:tblHeader/>
        </w:trPr>
        <w:tc>
          <w:tcPr>
            <w:tcW w:w="17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2E410ED" w14:textId="77777777" w:rsidR="000A7141" w:rsidRPr="00FD1684" w:rsidRDefault="000A7141" w:rsidP="00FB0487">
            <w:pPr>
              <w:keepNext/>
              <w:jc w:val="left"/>
              <w:rPr>
                <w:rFonts w:ascii="Meiryo" w:eastAsia="Meiryo" w:hAnsi="Meiryo" w:cs="Arial"/>
                <w:b/>
              </w:rPr>
            </w:pPr>
            <w:r w:rsidRPr="00FD1684">
              <w:rPr>
                <w:rFonts w:ascii="Meiryo" w:eastAsia="Meiryo" w:hAnsi="Meiryo" w:cs="Arial"/>
                <w:b/>
                <w:lang w:val="ja-JP" w:bidi="ja-JP"/>
              </w:rPr>
              <w:t>リリース日</w:t>
            </w:r>
          </w:p>
        </w:tc>
        <w:tc>
          <w:tcPr>
            <w:tcW w:w="682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26A3222" w14:textId="77777777" w:rsidR="000A7141" w:rsidRPr="00FD1684" w:rsidRDefault="000A7141" w:rsidP="00FB0487">
            <w:pPr>
              <w:keepNext/>
              <w:jc w:val="left"/>
              <w:rPr>
                <w:rFonts w:ascii="Meiryo" w:eastAsia="Meiryo" w:hAnsi="Meiryo" w:cs="Arial"/>
                <w:b/>
              </w:rPr>
            </w:pPr>
            <w:r w:rsidRPr="00FD1684">
              <w:rPr>
                <w:rFonts w:ascii="Meiryo" w:eastAsia="Meiryo" w:hAnsi="Meiryo" w:cs="Arial"/>
                <w:b/>
                <w:lang w:val="ja-JP" w:bidi="ja-JP"/>
              </w:rPr>
              <w:t>[変更点]</w:t>
            </w:r>
          </w:p>
        </w:tc>
      </w:tr>
      <w:tr w:rsidR="008F4C5F" w:rsidRPr="00FD1684" w14:paraId="3796FD80" w14:textId="77777777" w:rsidTr="00FB0487">
        <w:tc>
          <w:tcPr>
            <w:tcW w:w="1785" w:type="dxa"/>
            <w:shd w:val="clear" w:color="auto" w:fill="auto"/>
          </w:tcPr>
          <w:p w14:paraId="5D5E4916" w14:textId="57E4570D" w:rsidR="008F4C5F" w:rsidRPr="00FD1684" w:rsidRDefault="008F4C5F" w:rsidP="00866B2A">
            <w:pPr>
              <w:jc w:val="left"/>
              <w:rPr>
                <w:rFonts w:ascii="Meiryo" w:eastAsia="Meiryo" w:hAnsi="Meiryo"/>
              </w:rPr>
            </w:pPr>
            <w:r w:rsidRPr="00FD1684">
              <w:rPr>
                <w:rFonts w:ascii="Meiryo" w:eastAsia="Meiryo" w:hAnsi="Meiryo"/>
                <w:lang w:val="ja-JP" w:bidi="ja-JP"/>
              </w:rPr>
              <w:t xml:space="preserve">2016 年 </w:t>
            </w:r>
            <w:r w:rsidRPr="00FD1684">
              <w:rPr>
                <w:rFonts w:ascii="Meiryo" w:eastAsia="Meiryo" w:hAnsi="Meiryo" w:cs="Arial"/>
                <w:lang w:val="ja-JP" w:bidi="ja-JP"/>
              </w:rPr>
              <w:t>12 月 (バージョン 6.7.15.0 RTM)</w:t>
            </w:r>
          </w:p>
        </w:tc>
        <w:tc>
          <w:tcPr>
            <w:tcW w:w="6825" w:type="dxa"/>
            <w:shd w:val="clear" w:color="auto" w:fill="auto"/>
          </w:tcPr>
          <w:p w14:paraId="0526ABBC" w14:textId="295B5AC9" w:rsidR="008F4C5F" w:rsidRPr="00FD1684" w:rsidRDefault="008F4C5F" w:rsidP="00BC5DE5">
            <w:pPr>
              <w:pStyle w:val="ListParagraph"/>
              <w:numPr>
                <w:ilvl w:val="0"/>
                <w:numId w:val="41"/>
              </w:numPr>
              <w:ind w:left="411"/>
              <w:jc w:val="left"/>
              <w:rPr>
                <w:rFonts w:ascii="Meiryo" w:eastAsia="Meiryo" w:hAnsi="Meiryo" w:cs="Arial"/>
                <w:sz w:val="20"/>
                <w:szCs w:val="20"/>
              </w:rPr>
            </w:pPr>
            <w:r w:rsidRPr="00FD1684">
              <w:rPr>
                <w:rFonts w:ascii="Meiryo" w:eastAsia="Meiryo" w:hAnsi="Meiryo" w:cs="Arial"/>
                <w:sz w:val="20"/>
                <w:szCs w:val="20"/>
                <w:lang w:val="ja-JP" w:bidi="ja-JP"/>
              </w:rPr>
              <w:t>修正済み:非アクティブの状態が長時間続くと、タイルのコンテンツが疑問符に置き換えられる</w:t>
            </w:r>
          </w:p>
        </w:tc>
      </w:tr>
      <w:tr w:rsidR="00E96A4B" w:rsidRPr="00FD1684" w14:paraId="32EC7CB8" w14:textId="77777777" w:rsidTr="00FB0487">
        <w:tc>
          <w:tcPr>
            <w:tcW w:w="1785" w:type="dxa"/>
            <w:shd w:val="clear" w:color="auto" w:fill="auto"/>
          </w:tcPr>
          <w:p w14:paraId="1FB06060" w14:textId="159F0950" w:rsidR="00E96A4B" w:rsidRPr="00FD1684" w:rsidRDefault="00A71D4D" w:rsidP="00105662">
            <w:pPr>
              <w:jc w:val="left"/>
              <w:rPr>
                <w:rFonts w:ascii="Meiryo" w:eastAsia="Meiryo" w:hAnsi="Meiryo" w:cs="Arial"/>
              </w:rPr>
            </w:pPr>
            <w:r w:rsidRPr="00FD1684">
              <w:rPr>
                <w:rFonts w:ascii="Meiryo" w:eastAsia="Meiryo" w:hAnsi="Meiryo"/>
                <w:lang w:val="ja-JP" w:bidi="ja-JP"/>
              </w:rPr>
              <w:t xml:space="preserve">2016 年 </w:t>
            </w:r>
            <w:r w:rsidR="00E96A4B" w:rsidRPr="00FD1684">
              <w:rPr>
                <w:rFonts w:ascii="Meiryo" w:eastAsia="Meiryo" w:hAnsi="Meiryo" w:cs="Arial"/>
                <w:lang w:val="ja-JP" w:bidi="ja-JP"/>
              </w:rPr>
              <w:t>10 月 (バージョン 6.7.7.0 RTM)</w:t>
            </w:r>
          </w:p>
        </w:tc>
        <w:tc>
          <w:tcPr>
            <w:tcW w:w="6825" w:type="dxa"/>
            <w:shd w:val="clear" w:color="auto" w:fill="auto"/>
          </w:tcPr>
          <w:p w14:paraId="6CCE4BE5" w14:textId="1134FAC0" w:rsidR="00A6572F" w:rsidRPr="00FD1684" w:rsidRDefault="00A6572F">
            <w:pPr>
              <w:pStyle w:val="ListParagraph"/>
              <w:numPr>
                <w:ilvl w:val="0"/>
                <w:numId w:val="41"/>
              </w:numPr>
              <w:ind w:left="411"/>
              <w:jc w:val="left"/>
              <w:rPr>
                <w:rFonts w:ascii="Meiryo" w:eastAsia="Meiryo" w:hAnsi="Meiryo" w:cs="Arial"/>
                <w:sz w:val="20"/>
                <w:szCs w:val="20"/>
              </w:rPr>
            </w:pPr>
            <w:r w:rsidRPr="00FD1684">
              <w:rPr>
                <w:rFonts w:ascii="Meiryo" w:eastAsia="Meiryo" w:hAnsi="Meiryo" w:cs="Arial"/>
                <w:sz w:val="20"/>
                <w:szCs w:val="20"/>
                <w:lang w:val="ja-JP" w:bidi="ja-JP"/>
              </w:rPr>
              <w:t>修正済みの問題: インスタンス ビュー (ハイ コントラスト #2 配色) でヘルス グループが折りたたまれている場合に、"矢印" を展開すると低コントラスト色になる</w:t>
            </w:r>
          </w:p>
          <w:p w14:paraId="41427126" w14:textId="45C3F7A0" w:rsidR="00A6572F" w:rsidRPr="00FD1684" w:rsidRDefault="00A6572F">
            <w:pPr>
              <w:pStyle w:val="ListParagraph"/>
              <w:numPr>
                <w:ilvl w:val="0"/>
                <w:numId w:val="41"/>
              </w:numPr>
              <w:ind w:left="411"/>
              <w:jc w:val="left"/>
              <w:rPr>
                <w:rFonts w:ascii="Meiryo" w:eastAsia="Meiryo" w:hAnsi="Meiryo" w:cs="Arial"/>
                <w:sz w:val="20"/>
                <w:szCs w:val="20"/>
              </w:rPr>
            </w:pPr>
            <w:r w:rsidRPr="00FD1684">
              <w:rPr>
                <w:rFonts w:ascii="Meiryo" w:eastAsia="Meiryo" w:hAnsi="Meiryo" w:cs="Arial"/>
                <w:sz w:val="20"/>
                <w:szCs w:val="20"/>
                <w:lang w:val="ja-JP" w:bidi="ja-JP"/>
              </w:rPr>
              <w:t>修正済みの問題: Web コンソールで、ダッシュボードが継続的に要求をデータベースに送信する</w:t>
            </w:r>
          </w:p>
          <w:p w14:paraId="2CFB9A72" w14:textId="09FF9D6E" w:rsidR="00A6572F" w:rsidRPr="00FD1684" w:rsidRDefault="00A6572F">
            <w:pPr>
              <w:pStyle w:val="ListParagraph"/>
              <w:numPr>
                <w:ilvl w:val="0"/>
                <w:numId w:val="41"/>
              </w:numPr>
              <w:ind w:left="411"/>
              <w:jc w:val="left"/>
              <w:rPr>
                <w:rFonts w:ascii="Meiryo" w:eastAsia="Meiryo" w:hAnsi="Meiryo" w:cs="Arial"/>
                <w:sz w:val="20"/>
                <w:szCs w:val="20"/>
              </w:rPr>
            </w:pPr>
            <w:r w:rsidRPr="00FD1684">
              <w:rPr>
                <w:rFonts w:ascii="Meiryo" w:eastAsia="Meiryo" w:hAnsi="Meiryo" w:cs="Arial"/>
                <w:sz w:val="20"/>
                <w:szCs w:val="20"/>
                <w:lang w:val="ja-JP" w:bidi="ja-JP"/>
              </w:rPr>
              <w:t>修正済みの問題: ドリル ダウンの後、オブジェクトの一覧で最初のオブジェクトが選択されない</w:t>
            </w:r>
          </w:p>
          <w:p w14:paraId="4B60C082" w14:textId="2E473272" w:rsidR="00A6572F" w:rsidRPr="00FD1684" w:rsidRDefault="00A6572F">
            <w:pPr>
              <w:pStyle w:val="ListParagraph"/>
              <w:numPr>
                <w:ilvl w:val="0"/>
                <w:numId w:val="41"/>
              </w:numPr>
              <w:ind w:left="411"/>
              <w:jc w:val="left"/>
              <w:rPr>
                <w:rFonts w:ascii="Meiryo" w:eastAsia="Meiryo" w:hAnsi="Meiryo" w:cs="Arial"/>
                <w:sz w:val="20"/>
                <w:szCs w:val="20"/>
              </w:rPr>
            </w:pPr>
            <w:r w:rsidRPr="00FD1684">
              <w:rPr>
                <w:rFonts w:ascii="Meiryo" w:eastAsia="Meiryo" w:hAnsi="Meiryo" w:cs="Arial"/>
                <w:sz w:val="20"/>
                <w:szCs w:val="20"/>
                <w:lang w:val="ja-JP" w:bidi="ja-JP"/>
              </w:rPr>
              <w:t>修正済みの問題: インスタンス ビューの更新後、水平方向のスクロール位置をリセットがリセットされる</w:t>
            </w:r>
          </w:p>
          <w:p w14:paraId="59C624CD" w14:textId="7C66FCB4" w:rsidR="00A6572F" w:rsidRPr="00FD1684" w:rsidRDefault="00A6572F">
            <w:pPr>
              <w:pStyle w:val="ListParagraph"/>
              <w:numPr>
                <w:ilvl w:val="0"/>
                <w:numId w:val="41"/>
              </w:numPr>
              <w:ind w:left="411"/>
              <w:jc w:val="left"/>
              <w:rPr>
                <w:rFonts w:ascii="Meiryo" w:eastAsia="Meiryo" w:hAnsi="Meiryo" w:cs="Arial"/>
                <w:sz w:val="20"/>
                <w:szCs w:val="20"/>
              </w:rPr>
            </w:pPr>
            <w:r w:rsidRPr="00FD1684">
              <w:rPr>
                <w:rFonts w:ascii="Meiryo" w:eastAsia="Meiryo" w:hAnsi="Meiryo" w:cs="Arial"/>
                <w:sz w:val="20"/>
                <w:szCs w:val="20"/>
                <w:lang w:val="ja-JP" w:bidi="ja-JP"/>
              </w:rPr>
              <w:t>修正済みの問題: ダッシュボード管理パックをバージョン 6.7.2.0 から 6.7.4.0 以降のバージョンにアップグレードすると、タイルの一部に "No Data" メッセージが表示される</w:t>
            </w:r>
          </w:p>
          <w:p w14:paraId="5A701F25" w14:textId="15F97590" w:rsidR="00A6572F" w:rsidRPr="00FD1684" w:rsidRDefault="00A6572F">
            <w:pPr>
              <w:pStyle w:val="ListParagraph"/>
              <w:numPr>
                <w:ilvl w:val="0"/>
                <w:numId w:val="41"/>
              </w:numPr>
              <w:ind w:left="411"/>
              <w:jc w:val="left"/>
              <w:rPr>
                <w:rFonts w:ascii="Meiryo" w:eastAsia="Meiryo" w:hAnsi="Meiryo" w:cs="Arial"/>
                <w:sz w:val="20"/>
                <w:szCs w:val="20"/>
              </w:rPr>
            </w:pPr>
            <w:r w:rsidRPr="00FD1684">
              <w:rPr>
                <w:rFonts w:ascii="Meiryo" w:eastAsia="Meiryo" w:hAnsi="Meiryo" w:cs="Arial"/>
                <w:sz w:val="20"/>
                <w:szCs w:val="20"/>
                <w:lang w:val="ja-JP" w:bidi="ja-JP"/>
              </w:rPr>
              <w:t>修正済みの問題: Web コンソールで、Datacenter ビューからインスタンス ビューへのドリル ダウン中に、ダッシュボードがクラッシュする</w:t>
            </w:r>
          </w:p>
          <w:p w14:paraId="4C6DFF6B" w14:textId="205EE615" w:rsidR="00E96A4B" w:rsidRPr="00FD1684" w:rsidRDefault="00A6572F" w:rsidP="00866B2A">
            <w:pPr>
              <w:pStyle w:val="ListParagraph"/>
              <w:numPr>
                <w:ilvl w:val="0"/>
                <w:numId w:val="41"/>
              </w:numPr>
              <w:spacing w:after="240"/>
              <w:ind w:left="411"/>
              <w:jc w:val="left"/>
              <w:rPr>
                <w:rFonts w:ascii="Meiryo" w:eastAsia="Meiryo" w:hAnsi="Meiryo" w:cs="Arial"/>
              </w:rPr>
            </w:pPr>
            <w:r w:rsidRPr="00FD1684">
              <w:rPr>
                <w:rFonts w:ascii="Meiryo" w:eastAsia="Meiryo" w:hAnsi="Meiryo" w:cs="Arial"/>
                <w:sz w:val="20"/>
                <w:szCs w:val="20"/>
                <w:lang w:val="ja-JP" w:bidi="ja-JP"/>
              </w:rPr>
              <w:lastRenderedPageBreak/>
              <w:t>SQL Server の概要ダッシュボード ビューで、正しいグループの順序を復元しました</w:t>
            </w:r>
          </w:p>
        </w:tc>
      </w:tr>
      <w:tr w:rsidR="004363EC" w:rsidRPr="00FD1684" w14:paraId="62456BF3" w14:textId="77777777" w:rsidTr="00FB0487">
        <w:tc>
          <w:tcPr>
            <w:tcW w:w="1785" w:type="dxa"/>
            <w:shd w:val="clear" w:color="auto" w:fill="auto"/>
          </w:tcPr>
          <w:p w14:paraId="6A334872" w14:textId="0C1C49A3" w:rsidR="004363EC" w:rsidRPr="00FD1684" w:rsidRDefault="000D6C23" w:rsidP="00105662">
            <w:pPr>
              <w:jc w:val="left"/>
              <w:rPr>
                <w:rFonts w:ascii="Meiryo" w:eastAsia="Meiryo" w:hAnsi="Meiryo" w:cs="Arial"/>
              </w:rPr>
            </w:pPr>
            <w:r w:rsidRPr="00FD1684">
              <w:rPr>
                <w:rFonts w:ascii="Meiryo" w:eastAsia="Meiryo" w:hAnsi="Meiryo" w:cs="Arial"/>
                <w:lang w:val="ja-JP" w:bidi="ja-JP"/>
              </w:rPr>
              <w:lastRenderedPageBreak/>
              <w:t>2016 年 9 月 (バージョン 6.7.5.0 CTP2)</w:t>
            </w:r>
          </w:p>
        </w:tc>
        <w:tc>
          <w:tcPr>
            <w:tcW w:w="6825" w:type="dxa"/>
            <w:shd w:val="clear" w:color="auto" w:fill="auto"/>
          </w:tcPr>
          <w:p w14:paraId="15501361" w14:textId="77777777"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lang w:val="ru-RU"/>
              </w:rPr>
            </w:pPr>
            <w:r w:rsidRPr="00FD1684">
              <w:rPr>
                <w:rFonts w:ascii="Meiryo" w:eastAsia="Meiryo" w:hAnsi="Meiryo" w:cs="Arial"/>
                <w:kern w:val="0"/>
                <w:lang w:val="ja-JP" w:bidi="ja-JP"/>
              </w:rPr>
              <w:t>ダッシュボードのパフォーマンスを改善しました</w:t>
            </w:r>
          </w:p>
          <w:p w14:paraId="3C0436F9" w14:textId="77777777"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ユーザーが、前のグループを保存する前に新しいグループを追加すると、Regular\Virtual グループのタイルにオブジェクトが表示されません</w:t>
            </w:r>
          </w:p>
          <w:p w14:paraId="08BDB3EB" w14:textId="77777777"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汎用ディストリビューターの仮想グループのフィルター処理が機能しない</w:t>
            </w:r>
          </w:p>
          <w:p w14:paraId="70AC0075" w14:textId="77777777"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一部のメニューのツールヒントが予期しない場所に表示される</w:t>
            </w:r>
          </w:p>
          <w:p w14:paraId="119A6A4A" w14:textId="43EE047D"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ハンバーガー ボタンを右クリックすると、Web コンソールがクラッシュする</w:t>
            </w:r>
          </w:p>
          <w:p w14:paraId="6BEC4E01" w14:textId="77777777"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一部のダッシュボードのローカライズ パックでボタンのキャプションがトリミングされる</w:t>
            </w:r>
          </w:p>
          <w:p w14:paraId="6379743F" w14:textId="1D2EF612"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インスタンスのダッシュボードで、フィルターを適用した後に項目が表示されない場合、リストの一番上にある項目のデータが表示される</w:t>
            </w:r>
          </w:p>
          <w:p w14:paraId="456D86B4" w14:textId="77777777"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検索結果がない場合に [フィルター] フィールドを消去すると、最初のグループ オブジェクトにフォーカスが当てられない</w:t>
            </w:r>
          </w:p>
          <w:p w14:paraId="15D57DDC" w14:textId="77777777"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SQL 管理パックなしでダッシュボード管理パックのみをインストールした場合に、概要ダッシュボードが異常な状態で表示される</w:t>
            </w:r>
          </w:p>
          <w:p w14:paraId="3A4A2BED" w14:textId="77777777"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タイルの一括追加によって更新アクションがトリガーされない</w:t>
            </w:r>
          </w:p>
          <w:p w14:paraId="4A83F61E" w14:textId="77777777"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実際のグループを含む仮想グループのオブジェクトとアラートのカウンターで、ゼロが表示される</w:t>
            </w:r>
          </w:p>
          <w:p w14:paraId="4385C0A1" w14:textId="77777777"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lastRenderedPageBreak/>
              <w:t>修正済みの問題: [集計されたモニター タイルの追加] ダイアログで、ナビゲーションにキーボードを使用すると Web コンソールにエラーが表示される</w:t>
            </w:r>
          </w:p>
          <w:p w14:paraId="7D3BB142" w14:textId="77777777"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マウスのスクロールを使用していると、インスタンス ビューで予期しないスクロール動作が発生する</w:t>
            </w:r>
          </w:p>
          <w:p w14:paraId="760C29D5" w14:textId="77777777"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スクロール バーが表示されるときに、クラスを追加するためのダイアログのマークアップが壊れる</w:t>
            </w:r>
          </w:p>
          <w:p w14:paraId="4BADD022" w14:textId="77777777"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[編集] ダイアログ ボックスの幅の値が正しくない</w:t>
            </w:r>
          </w:p>
          <w:p w14:paraId="661676A6" w14:textId="77777777"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編集済みの仮想グループの構成を保存した後、更新アクションが行われない</w:t>
            </w:r>
          </w:p>
          <w:p w14:paraId="06D2B765" w14:textId="2DA2CF08" w:rsidR="007063BD" w:rsidRPr="00FD1684" w:rsidRDefault="007063BD" w:rsidP="00866B2A">
            <w:pPr>
              <w:numPr>
                <w:ilvl w:val="0"/>
                <w:numId w:val="35"/>
              </w:numPr>
              <w:autoSpaceDE w:val="0"/>
              <w:autoSpaceDN w:val="0"/>
              <w:spacing w:before="40" w:after="40" w:line="240" w:lineRule="auto"/>
              <w:ind w:left="411"/>
              <w:contextualSpacing/>
              <w:jc w:val="left"/>
              <w:rPr>
                <w:rFonts w:ascii="Meiryo" w:eastAsia="Meiryo" w:hAnsi="Meiryo" w:cs="Arial"/>
                <w:kern w:val="0"/>
              </w:rPr>
            </w:pPr>
            <w:r w:rsidRPr="00FD1684">
              <w:rPr>
                <w:rFonts w:ascii="Meiryo" w:eastAsia="Meiryo" w:hAnsi="Meiryo" w:cs="Arial"/>
                <w:kern w:val="0"/>
                <w:lang w:val="ja-JP" w:bidi="ja-JP"/>
              </w:rPr>
              <w:t>修正済みの問題: Web コンソールでダイアログの操作をしているときに、ホワイト スクリーン例外が発生する</w:t>
            </w:r>
          </w:p>
          <w:p w14:paraId="4C6F3B5E" w14:textId="7AC235F0" w:rsidR="004363EC" w:rsidRPr="00FD1684" w:rsidRDefault="007063BD" w:rsidP="00866B2A">
            <w:pPr>
              <w:pStyle w:val="ListParagraph"/>
              <w:numPr>
                <w:ilvl w:val="0"/>
                <w:numId w:val="35"/>
              </w:numPr>
              <w:spacing w:after="240"/>
              <w:ind w:left="411"/>
              <w:jc w:val="left"/>
              <w:rPr>
                <w:rFonts w:ascii="Meiryo" w:eastAsia="Meiryo" w:hAnsi="Meiryo" w:cs="Arial"/>
                <w:sz w:val="20"/>
                <w:szCs w:val="20"/>
              </w:rPr>
            </w:pPr>
            <w:r w:rsidRPr="00FD1684">
              <w:rPr>
                <w:rFonts w:ascii="Meiryo" w:eastAsia="Meiryo" w:hAnsi="Meiryo" w:cs="Arial"/>
                <w:sz w:val="20"/>
                <w:szCs w:val="20"/>
                <w:lang w:val="ja-JP" w:bidi="ja-JP"/>
              </w:rPr>
              <w:t>修正済みの問題: クラスの特殊なセットを選択すると、データ センターとインスタンスのクエリが失敗する</w:t>
            </w:r>
          </w:p>
        </w:tc>
      </w:tr>
      <w:tr w:rsidR="00E96719" w:rsidRPr="00FD1684" w14:paraId="1D2F396C" w14:textId="77777777" w:rsidTr="00FB0487">
        <w:tc>
          <w:tcPr>
            <w:tcW w:w="1785" w:type="dxa"/>
            <w:shd w:val="clear" w:color="auto" w:fill="auto"/>
          </w:tcPr>
          <w:p w14:paraId="4136479F" w14:textId="5A6683D7" w:rsidR="00E96719" w:rsidRPr="00FD1684" w:rsidRDefault="00E96719" w:rsidP="00A505EE">
            <w:pPr>
              <w:jc w:val="left"/>
              <w:rPr>
                <w:rFonts w:ascii="Meiryo" w:eastAsia="Meiryo" w:hAnsi="Meiryo" w:cs="Arial"/>
              </w:rPr>
            </w:pPr>
            <w:r w:rsidRPr="00FD1684">
              <w:rPr>
                <w:rFonts w:ascii="Meiryo" w:eastAsia="Meiryo" w:hAnsi="Meiryo" w:cs="Arial"/>
                <w:lang w:val="ja-JP" w:bidi="ja-JP"/>
              </w:rPr>
              <w:lastRenderedPageBreak/>
              <w:t>2016 年 6 月</w:t>
            </w:r>
          </w:p>
          <w:p w14:paraId="0AB393A2" w14:textId="053FAAF9" w:rsidR="00E96719" w:rsidRPr="00FD1684" w:rsidRDefault="00E96719" w:rsidP="00A505EE">
            <w:pPr>
              <w:jc w:val="left"/>
              <w:rPr>
                <w:rFonts w:ascii="Meiryo" w:eastAsia="Meiryo" w:hAnsi="Meiryo" w:cs="Arial"/>
              </w:rPr>
            </w:pPr>
            <w:r w:rsidRPr="00FD1684">
              <w:rPr>
                <w:rFonts w:ascii="Meiryo" w:eastAsia="Meiryo" w:hAnsi="Meiryo" w:cs="Arial"/>
                <w:lang w:val="ja-JP" w:bidi="ja-JP"/>
              </w:rPr>
              <w:t>(バージョン 6.7.2.0 RTM)</w:t>
            </w:r>
          </w:p>
        </w:tc>
        <w:tc>
          <w:tcPr>
            <w:tcW w:w="6825" w:type="dxa"/>
            <w:shd w:val="clear" w:color="auto" w:fill="auto"/>
          </w:tcPr>
          <w:p w14:paraId="26336826" w14:textId="168434C8" w:rsidR="00B607FE" w:rsidRPr="00FD1684" w:rsidRDefault="004D45BB" w:rsidP="00B607FE">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一部のストアド プロシージャを変更しダッシュボードのパフォーマンスを改善しました。</w:t>
            </w:r>
          </w:p>
        </w:tc>
      </w:tr>
      <w:tr w:rsidR="00A505EE" w:rsidRPr="00FD1684" w14:paraId="3FA2A1AE" w14:textId="77777777" w:rsidTr="00FB0487">
        <w:tc>
          <w:tcPr>
            <w:tcW w:w="1785" w:type="dxa"/>
            <w:shd w:val="clear" w:color="auto" w:fill="auto"/>
          </w:tcPr>
          <w:p w14:paraId="57FF1E36" w14:textId="69E81610" w:rsidR="00A505EE" w:rsidRPr="00FD1684" w:rsidRDefault="00A505EE" w:rsidP="00A505EE">
            <w:pPr>
              <w:jc w:val="left"/>
              <w:rPr>
                <w:rFonts w:ascii="Meiryo" w:eastAsia="Meiryo" w:hAnsi="Meiryo" w:cs="Arial"/>
              </w:rPr>
            </w:pPr>
            <w:r w:rsidRPr="00FD1684">
              <w:rPr>
                <w:rFonts w:ascii="Meiryo" w:eastAsia="Meiryo" w:hAnsi="Meiryo" w:cs="Arial"/>
                <w:lang w:val="ja-JP" w:bidi="ja-JP"/>
              </w:rPr>
              <w:t>2016 年 6 月</w:t>
            </w:r>
          </w:p>
          <w:p w14:paraId="2957671A" w14:textId="553CDA1C" w:rsidR="00A505EE" w:rsidRPr="00FD1684" w:rsidRDefault="00A505EE" w:rsidP="00A505EE">
            <w:pPr>
              <w:jc w:val="left"/>
              <w:rPr>
                <w:rFonts w:ascii="Meiryo" w:eastAsia="Meiryo" w:hAnsi="Meiryo" w:cs="Arial"/>
              </w:rPr>
            </w:pPr>
            <w:r w:rsidRPr="00FD1684">
              <w:rPr>
                <w:rFonts w:ascii="Meiryo" w:eastAsia="Meiryo" w:hAnsi="Meiryo" w:cs="Arial"/>
                <w:lang w:val="ja-JP" w:bidi="ja-JP"/>
              </w:rPr>
              <w:t>(バージョン 6.7.1.0 CTP2.1)</w:t>
            </w:r>
          </w:p>
        </w:tc>
        <w:tc>
          <w:tcPr>
            <w:tcW w:w="6825" w:type="dxa"/>
            <w:shd w:val="clear" w:color="auto" w:fill="auto"/>
          </w:tcPr>
          <w:p w14:paraId="191B1934" w14:textId="0ABB8E76" w:rsidR="00A505EE" w:rsidRPr="00FD1684" w:rsidRDefault="00A55141"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ダッシュボードのパフォーマンスを改善しました。</w:t>
            </w:r>
          </w:p>
        </w:tc>
      </w:tr>
      <w:tr w:rsidR="007F6768" w:rsidRPr="00FD1684" w14:paraId="4249049A" w14:textId="77777777" w:rsidTr="00FB0487">
        <w:tc>
          <w:tcPr>
            <w:tcW w:w="1785" w:type="dxa"/>
            <w:shd w:val="clear" w:color="auto" w:fill="auto"/>
          </w:tcPr>
          <w:p w14:paraId="11D5069C" w14:textId="77777777" w:rsidR="007F6768" w:rsidRPr="00FD1684" w:rsidRDefault="007F6768" w:rsidP="00FB0487">
            <w:pPr>
              <w:jc w:val="left"/>
              <w:rPr>
                <w:rFonts w:ascii="Meiryo" w:eastAsia="Meiryo" w:hAnsi="Meiryo" w:cs="Arial"/>
              </w:rPr>
            </w:pPr>
            <w:r w:rsidRPr="00FD1684">
              <w:rPr>
                <w:rFonts w:ascii="Meiryo" w:eastAsia="Meiryo" w:hAnsi="Meiryo" w:cs="Arial"/>
                <w:lang w:val="ja-JP" w:bidi="ja-JP"/>
              </w:rPr>
              <w:t>2016 年 5 月</w:t>
            </w:r>
          </w:p>
          <w:p w14:paraId="474216A8" w14:textId="75C9E751" w:rsidR="004058E1" w:rsidRPr="00FD1684" w:rsidRDefault="004058E1" w:rsidP="00FB0487">
            <w:pPr>
              <w:jc w:val="left"/>
              <w:rPr>
                <w:rFonts w:ascii="Meiryo" w:eastAsia="Meiryo" w:hAnsi="Meiryo" w:cs="Arial"/>
              </w:rPr>
            </w:pPr>
            <w:r w:rsidRPr="00FD1684">
              <w:rPr>
                <w:rFonts w:ascii="Meiryo" w:eastAsia="Meiryo" w:hAnsi="Meiryo" w:cs="Arial"/>
                <w:lang w:val="ja-JP" w:bidi="ja-JP"/>
              </w:rPr>
              <w:t>(バージョン 6.7.0.0 CTP2)</w:t>
            </w:r>
          </w:p>
        </w:tc>
        <w:tc>
          <w:tcPr>
            <w:tcW w:w="6825" w:type="dxa"/>
            <w:shd w:val="clear" w:color="auto" w:fill="auto"/>
          </w:tcPr>
          <w:p w14:paraId="6C29006B" w14:textId="38FF3D8E" w:rsidR="00A30C7C"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仮想グループ (実際のグループ インスタンスではなく、クラスにより定義されたグループ) をサポートする機能を追加しました。この機能により、アクセス権が制限されたユーザーも事前定義されたダッシュボードを使用できます。</w:t>
            </w:r>
          </w:p>
          <w:p w14:paraId="7C020A7E" w14:textId="32E93E10" w:rsidR="00A30C7C"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クラス定義からタイルを一括追加する機能を追加しました。</w:t>
            </w:r>
          </w:p>
          <w:p w14:paraId="75598D44" w14:textId="38FEBE9C" w:rsidR="00A30C7C"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データセンターの表示状態タイルの最低状態を計算する際に一部の状態を無視する機能を追加。各グループでこの機能を有効にする機能を追加しました。</w:t>
            </w:r>
          </w:p>
          <w:p w14:paraId="078D4F89" w14:textId="1FE33580" w:rsidR="00A30C7C"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インスタンス ビューの一覧でインスタンスのパスを表示/非表示する機能を追加しました。</w:t>
            </w:r>
          </w:p>
          <w:p w14:paraId="5330E88D" w14:textId="6A882645" w:rsidR="00A30C7C"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lastRenderedPageBreak/>
              <w:t>インスタンスの詳細にインスタンスのパスを追加しました。</w:t>
            </w:r>
          </w:p>
          <w:p w14:paraId="16564264" w14:textId="04311CCE" w:rsidR="00A30C7C"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インスタンス ビューの操作を高速化するために、インスタンスのタイルの遅延読み込みを実装しました。</w:t>
            </w:r>
          </w:p>
          <w:p w14:paraId="063DAFA7" w14:textId="6B2AC85A" w:rsidR="00A30C7C"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ダッシュボードの構成に新しいフォーマットを実装。よりサイズの小さな 1 つのバインドが可能になりました。</w:t>
            </w:r>
          </w:p>
          <w:p w14:paraId="07884B6D" w14:textId="63550367" w:rsidR="00A30C7C"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古いフォーマットから新しいフォーマットへのコンバーターを実装。ユーザーによる変更の保存が可能になりました。</w:t>
            </w:r>
          </w:p>
          <w:p w14:paraId="12C23917" w14:textId="4F707709" w:rsidR="00A30C7C"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エラー報告機能が向上しました。</w:t>
            </w:r>
          </w:p>
          <w:p w14:paraId="4014EC71" w14:textId="28936E56" w:rsidR="00A30C7C"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初期読み込みプロセスのパフォーマンスが向上しました。</w:t>
            </w:r>
          </w:p>
          <w:p w14:paraId="7DBF70A8" w14:textId="3AFC9975" w:rsidR="00A30C7C"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データ ソースのパフォーマンスが向上しました。</w:t>
            </w:r>
          </w:p>
          <w:p w14:paraId="75FDC3E2" w14:textId="6179C971" w:rsidR="00320652"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インスタンス選択のパフォーマンスが向上しました (非同期に設定)。</w:t>
            </w:r>
          </w:p>
          <w:p w14:paraId="485EDB58" w14:textId="61BEF209" w:rsidR="00A30C7C"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 xml:space="preserve">データセンターとインスタンス ビューのタイル、読み込み中と読み込み済みのアニメーションのパフォーマンスが向上しました。 </w:t>
            </w:r>
          </w:p>
          <w:p w14:paraId="7A1198CE" w14:textId="75583EAC" w:rsidR="00A30C7C"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アニメーションの問題と軽微な表示上の不具合 (配置、要素のサイズ、フォント、メインの読み込みアニメーション) を修正しました。</w:t>
            </w:r>
          </w:p>
          <w:p w14:paraId="6CF8062C" w14:textId="449E6306" w:rsidR="00BC0057" w:rsidRPr="00FD1684" w:rsidRDefault="00A30C7C" w:rsidP="00FB0487">
            <w:pPr>
              <w:pStyle w:val="ListParagraph"/>
              <w:numPr>
                <w:ilvl w:val="0"/>
                <w:numId w:val="35"/>
              </w:numPr>
              <w:ind w:left="364"/>
              <w:jc w:val="left"/>
              <w:rPr>
                <w:rFonts w:ascii="Meiryo" w:eastAsia="Meiryo" w:hAnsi="Meiryo" w:cs="Arial"/>
                <w:sz w:val="20"/>
                <w:szCs w:val="20"/>
              </w:rPr>
            </w:pPr>
            <w:r w:rsidRPr="00FD1684">
              <w:rPr>
                <w:rFonts w:ascii="Meiryo" w:eastAsia="Meiryo" w:hAnsi="Meiryo" w:cs="Arial"/>
                <w:sz w:val="20"/>
                <w:szCs w:val="20"/>
                <w:lang w:val="ja-JP" w:bidi="ja-JP"/>
              </w:rPr>
              <w:t>概要ダッシュボードを更新しました。</w:t>
            </w:r>
          </w:p>
          <w:p w14:paraId="4D6BF955" w14:textId="0211C511" w:rsidR="00BC0057" w:rsidRPr="00FD1684" w:rsidRDefault="00BC0057" w:rsidP="00FB0487">
            <w:pPr>
              <w:pStyle w:val="ListParagraph"/>
              <w:numPr>
                <w:ilvl w:val="0"/>
                <w:numId w:val="34"/>
              </w:numPr>
              <w:spacing w:after="240"/>
              <w:ind w:left="364"/>
              <w:jc w:val="left"/>
              <w:rPr>
                <w:rFonts w:ascii="Meiryo" w:eastAsia="Meiryo" w:hAnsi="Meiryo" w:cs="Arial"/>
                <w:sz w:val="20"/>
                <w:szCs w:val="20"/>
              </w:rPr>
            </w:pPr>
            <w:r w:rsidRPr="00FD1684">
              <w:rPr>
                <w:rFonts w:ascii="Meiryo" w:eastAsia="Meiryo" w:hAnsi="Meiryo" w:cs="Arial"/>
                <w:sz w:val="20"/>
                <w:szCs w:val="20"/>
                <w:lang w:val="ja-JP" w:bidi="ja-JP"/>
              </w:rPr>
              <w:t>本ガイドの「既知の問題とトラブルシューティング」のセクションを更新しました。</w:t>
            </w:r>
          </w:p>
        </w:tc>
      </w:tr>
      <w:tr w:rsidR="001A1F01" w:rsidRPr="00FD1684" w14:paraId="10528E65" w14:textId="77777777" w:rsidTr="00FB0487">
        <w:tc>
          <w:tcPr>
            <w:tcW w:w="1785" w:type="dxa"/>
            <w:shd w:val="clear" w:color="auto" w:fill="auto"/>
          </w:tcPr>
          <w:p w14:paraId="55A36DC8" w14:textId="317AADA4" w:rsidR="001A1F01" w:rsidRPr="00FD1684" w:rsidRDefault="00C15487" w:rsidP="00FB0487">
            <w:pPr>
              <w:jc w:val="left"/>
              <w:rPr>
                <w:rFonts w:ascii="Meiryo" w:eastAsia="Meiryo" w:hAnsi="Meiryo" w:cs="Arial"/>
              </w:rPr>
            </w:pPr>
            <w:r w:rsidRPr="00FD1684">
              <w:rPr>
                <w:rFonts w:ascii="Meiryo" w:eastAsia="Meiryo" w:hAnsi="Meiryo" w:cs="Arial"/>
                <w:lang w:val="ja-JP" w:bidi="ja-JP"/>
              </w:rPr>
              <w:lastRenderedPageBreak/>
              <w:t>2016 年 4 月 (バージョン 6.6.7.30)</w:t>
            </w:r>
          </w:p>
        </w:tc>
        <w:tc>
          <w:tcPr>
            <w:tcW w:w="6825" w:type="dxa"/>
            <w:shd w:val="clear" w:color="auto" w:fill="auto"/>
          </w:tcPr>
          <w:p w14:paraId="4330D428" w14:textId="0B49C7BB" w:rsidR="001A1F01" w:rsidRPr="00FD1684" w:rsidRDefault="001A1F01" w:rsidP="00FB0487">
            <w:pPr>
              <w:pStyle w:val="ListParagraph"/>
              <w:numPr>
                <w:ilvl w:val="0"/>
                <w:numId w:val="37"/>
              </w:numPr>
              <w:ind w:left="364"/>
              <w:jc w:val="left"/>
              <w:rPr>
                <w:rFonts w:ascii="Meiryo" w:eastAsia="Meiryo" w:hAnsi="Meiryo" w:cs="Arial"/>
                <w:sz w:val="20"/>
                <w:szCs w:val="20"/>
              </w:rPr>
            </w:pPr>
            <w:r w:rsidRPr="00FD1684">
              <w:rPr>
                <w:rFonts w:ascii="Meiryo" w:eastAsia="Meiryo" w:hAnsi="Meiryo" w:cs="Arial"/>
                <w:sz w:val="20"/>
                <w:szCs w:val="20"/>
                <w:lang w:val="ja-JP" w:bidi="ja-JP"/>
              </w:rPr>
              <w:t>アニメーション、スタイル、表示の問題を修正しました。</w:t>
            </w:r>
          </w:p>
          <w:p w14:paraId="4347E1D7" w14:textId="28800FA6" w:rsidR="001A1F01" w:rsidRPr="00FD1684" w:rsidRDefault="001A1F01" w:rsidP="00FB0487">
            <w:pPr>
              <w:pStyle w:val="ListParagraph"/>
              <w:numPr>
                <w:ilvl w:val="0"/>
                <w:numId w:val="37"/>
              </w:numPr>
              <w:ind w:left="364"/>
              <w:jc w:val="left"/>
              <w:rPr>
                <w:rFonts w:ascii="Meiryo" w:eastAsia="Meiryo" w:hAnsi="Meiryo" w:cs="Arial"/>
                <w:sz w:val="20"/>
                <w:szCs w:val="20"/>
              </w:rPr>
            </w:pPr>
            <w:r w:rsidRPr="00FD1684">
              <w:rPr>
                <w:rFonts w:ascii="Meiryo" w:eastAsia="Meiryo" w:hAnsi="Meiryo" w:cs="Arial"/>
                <w:sz w:val="20"/>
                <w:szCs w:val="20"/>
                <w:lang w:val="ja-JP" w:bidi="ja-JP"/>
              </w:rPr>
              <w:t xml:space="preserve">パスの検索と表示を更新しました。 </w:t>
            </w:r>
          </w:p>
          <w:p w14:paraId="37AFD0BE" w14:textId="53E52E6B" w:rsidR="001A1F01" w:rsidRPr="00FD1684" w:rsidRDefault="001A1F01" w:rsidP="00FB0487">
            <w:pPr>
              <w:pStyle w:val="ListParagraph"/>
              <w:numPr>
                <w:ilvl w:val="0"/>
                <w:numId w:val="37"/>
              </w:numPr>
              <w:ind w:left="364"/>
              <w:jc w:val="left"/>
              <w:rPr>
                <w:rFonts w:ascii="Meiryo" w:eastAsia="Meiryo" w:hAnsi="Meiryo" w:cs="Arial"/>
                <w:sz w:val="20"/>
                <w:szCs w:val="20"/>
              </w:rPr>
            </w:pPr>
            <w:r w:rsidRPr="00FD1684">
              <w:rPr>
                <w:rFonts w:ascii="Meiryo" w:eastAsia="Meiryo" w:hAnsi="Meiryo" w:cs="Arial"/>
                <w:sz w:val="20"/>
                <w:szCs w:val="20"/>
                <w:lang w:val="ja-JP" w:bidi="ja-JP"/>
              </w:rPr>
              <w:t>未使用の要素の削除機能を追加しました。</w:t>
            </w:r>
          </w:p>
          <w:p w14:paraId="6EE7E87B" w14:textId="1A3293EB" w:rsidR="001A1F01" w:rsidRPr="00FD1684" w:rsidRDefault="001A1F01" w:rsidP="00FB0487">
            <w:pPr>
              <w:pStyle w:val="ListParagraph"/>
              <w:numPr>
                <w:ilvl w:val="0"/>
                <w:numId w:val="37"/>
              </w:numPr>
              <w:ind w:left="364"/>
              <w:jc w:val="left"/>
              <w:rPr>
                <w:rFonts w:ascii="Meiryo" w:eastAsia="Meiryo" w:hAnsi="Meiryo" w:cs="Arial"/>
                <w:sz w:val="20"/>
                <w:szCs w:val="20"/>
              </w:rPr>
            </w:pPr>
            <w:r w:rsidRPr="00FD1684">
              <w:rPr>
                <w:rFonts w:ascii="Meiryo" w:eastAsia="Meiryo" w:hAnsi="Meiryo" w:cs="Arial"/>
                <w:sz w:val="20"/>
                <w:szCs w:val="20"/>
                <w:lang w:val="ja-JP" w:bidi="ja-JP"/>
              </w:rPr>
              <w:t>フィルターと検索の問題を修正しました。</w:t>
            </w:r>
          </w:p>
          <w:p w14:paraId="51CEA042" w14:textId="2E7C58C5" w:rsidR="001A1F01" w:rsidRPr="00FD1684" w:rsidRDefault="001A1F01" w:rsidP="00FB0487">
            <w:pPr>
              <w:pStyle w:val="ListParagraph"/>
              <w:numPr>
                <w:ilvl w:val="0"/>
                <w:numId w:val="37"/>
              </w:numPr>
              <w:ind w:left="364"/>
              <w:jc w:val="left"/>
              <w:rPr>
                <w:rFonts w:ascii="Meiryo" w:eastAsia="Meiryo" w:hAnsi="Meiryo" w:cs="Arial"/>
                <w:sz w:val="20"/>
                <w:szCs w:val="20"/>
              </w:rPr>
            </w:pPr>
            <w:r w:rsidRPr="00FD1684">
              <w:rPr>
                <w:rFonts w:ascii="Meiryo" w:eastAsia="Meiryo" w:hAnsi="Meiryo" w:cs="Arial"/>
                <w:sz w:val="20"/>
                <w:szCs w:val="20"/>
                <w:lang w:val="ja-JP" w:bidi="ja-JP"/>
              </w:rPr>
              <w:t>Silverlight の [Show/Hide Path (パスの表示/非表示)] ボタンを修正しました。</w:t>
            </w:r>
          </w:p>
          <w:p w14:paraId="7EE6DB44" w14:textId="73665A2D" w:rsidR="001A1F01" w:rsidRPr="00FD1684" w:rsidRDefault="001A1F01" w:rsidP="00FB0487">
            <w:pPr>
              <w:pStyle w:val="ListParagraph"/>
              <w:numPr>
                <w:ilvl w:val="0"/>
                <w:numId w:val="37"/>
              </w:numPr>
              <w:ind w:left="364"/>
              <w:jc w:val="left"/>
              <w:rPr>
                <w:rFonts w:ascii="Meiryo" w:eastAsia="Meiryo" w:hAnsi="Meiryo" w:cs="Arial"/>
                <w:sz w:val="20"/>
                <w:szCs w:val="20"/>
              </w:rPr>
            </w:pPr>
            <w:r w:rsidRPr="00FD1684">
              <w:rPr>
                <w:rFonts w:ascii="Meiryo" w:eastAsia="Meiryo" w:hAnsi="Meiryo" w:cs="Arial"/>
                <w:sz w:val="20"/>
                <w:szCs w:val="20"/>
                <w:lang w:val="ja-JP" w:bidi="ja-JP"/>
              </w:rPr>
              <w:t>遅延ローダーを実装しました。</w:t>
            </w:r>
          </w:p>
          <w:p w14:paraId="7976B0FE" w14:textId="389E5DAB" w:rsidR="001A1F01" w:rsidRPr="00FD1684" w:rsidRDefault="001A1F01" w:rsidP="00FB0487">
            <w:pPr>
              <w:pStyle w:val="ListParagraph"/>
              <w:numPr>
                <w:ilvl w:val="0"/>
                <w:numId w:val="37"/>
              </w:numPr>
              <w:ind w:left="364"/>
              <w:jc w:val="left"/>
              <w:rPr>
                <w:rFonts w:ascii="Meiryo" w:eastAsia="Meiryo" w:hAnsi="Meiryo" w:cs="Arial"/>
                <w:sz w:val="20"/>
                <w:szCs w:val="20"/>
              </w:rPr>
            </w:pPr>
            <w:r w:rsidRPr="00FD1684">
              <w:rPr>
                <w:rFonts w:ascii="Meiryo" w:eastAsia="Meiryo" w:hAnsi="Meiryo" w:cs="Arial"/>
                <w:sz w:val="20"/>
                <w:szCs w:val="20"/>
                <w:lang w:val="ja-JP" w:bidi="ja-JP"/>
              </w:rPr>
              <w:t>ドリルダウン プロセスが向上しました。</w:t>
            </w:r>
          </w:p>
          <w:p w14:paraId="5970F2B0" w14:textId="2E7C4390" w:rsidR="001A1F01" w:rsidRPr="00FD1684" w:rsidRDefault="001A1F01" w:rsidP="00FB0487">
            <w:pPr>
              <w:pStyle w:val="ListParagraph"/>
              <w:numPr>
                <w:ilvl w:val="0"/>
                <w:numId w:val="37"/>
              </w:numPr>
              <w:ind w:left="364"/>
              <w:jc w:val="left"/>
              <w:rPr>
                <w:rFonts w:ascii="Meiryo" w:eastAsia="Meiryo" w:hAnsi="Meiryo" w:cs="Arial"/>
                <w:sz w:val="20"/>
                <w:szCs w:val="20"/>
              </w:rPr>
            </w:pPr>
            <w:r w:rsidRPr="00FD1684">
              <w:rPr>
                <w:rFonts w:ascii="Meiryo" w:eastAsia="Meiryo" w:hAnsi="Meiryo" w:cs="Arial"/>
                <w:sz w:val="20"/>
                <w:szCs w:val="20"/>
                <w:lang w:val="ja-JP" w:bidi="ja-JP"/>
              </w:rPr>
              <w:t xml:space="preserve">グループの追加プロセスを修正しました。 </w:t>
            </w:r>
          </w:p>
          <w:p w14:paraId="000EA216" w14:textId="7038A800" w:rsidR="001A1F01" w:rsidRPr="00FD1684" w:rsidRDefault="001A1F01" w:rsidP="00FB0487">
            <w:pPr>
              <w:pStyle w:val="ListParagraph"/>
              <w:numPr>
                <w:ilvl w:val="0"/>
                <w:numId w:val="27"/>
              </w:numPr>
              <w:spacing w:after="160" w:line="259" w:lineRule="auto"/>
              <w:ind w:left="365" w:hanging="365"/>
              <w:contextualSpacing/>
              <w:jc w:val="left"/>
              <w:rPr>
                <w:rFonts w:ascii="Meiryo" w:eastAsia="Meiryo" w:hAnsi="Meiryo" w:cs="Arial"/>
                <w:sz w:val="20"/>
                <w:szCs w:val="20"/>
              </w:rPr>
            </w:pPr>
            <w:r w:rsidRPr="00FD1684">
              <w:rPr>
                <w:rFonts w:ascii="Meiryo" w:eastAsia="Meiryo" w:hAnsi="Meiryo" w:cs="Arial"/>
                <w:sz w:val="20"/>
                <w:szCs w:val="20"/>
                <w:lang w:val="ja-JP" w:bidi="ja-JP"/>
              </w:rPr>
              <w:t>強調表示を修正しました。タイルの追加プロセスを簡略化しました。</w:t>
            </w:r>
          </w:p>
          <w:p w14:paraId="79B78412" w14:textId="3621E545" w:rsidR="00086031" w:rsidRPr="00FD1684" w:rsidDel="004867D9" w:rsidRDefault="00086031" w:rsidP="00FB0487">
            <w:pPr>
              <w:pStyle w:val="ListParagraph"/>
              <w:numPr>
                <w:ilvl w:val="0"/>
                <w:numId w:val="27"/>
              </w:numPr>
              <w:spacing w:after="160" w:line="259" w:lineRule="auto"/>
              <w:contextualSpacing/>
              <w:jc w:val="left"/>
              <w:rPr>
                <w:rFonts w:ascii="Meiryo" w:eastAsia="Meiryo" w:hAnsi="Meiryo" w:cs="Arial"/>
                <w:sz w:val="20"/>
                <w:szCs w:val="20"/>
              </w:rPr>
            </w:pPr>
            <w:r w:rsidRPr="00FD1684">
              <w:rPr>
                <w:rFonts w:ascii="Meiryo" w:eastAsia="Meiryo" w:hAnsi="Meiryo" w:cs="Arial"/>
                <w:sz w:val="20"/>
                <w:szCs w:val="20"/>
                <w:lang w:val="ja-JP" w:bidi="ja-JP"/>
              </w:rPr>
              <w:lastRenderedPageBreak/>
              <w:t>概要ダッシュボードに SQL Server レプリケーション 2016 管理パック オブジェクトのサポートを追加しました。</w:t>
            </w:r>
          </w:p>
        </w:tc>
      </w:tr>
      <w:tr w:rsidR="00F5112D" w:rsidRPr="00FD1684" w14:paraId="48CEEE79" w14:textId="77777777" w:rsidTr="00FB0487">
        <w:tc>
          <w:tcPr>
            <w:tcW w:w="1785" w:type="dxa"/>
            <w:shd w:val="clear" w:color="auto" w:fill="auto"/>
          </w:tcPr>
          <w:p w14:paraId="76BEB3EE" w14:textId="1CD1A408" w:rsidR="00F5112D" w:rsidRPr="00FD1684" w:rsidRDefault="00D93833" w:rsidP="00FB0487">
            <w:pPr>
              <w:jc w:val="left"/>
              <w:rPr>
                <w:rFonts w:ascii="Meiryo" w:eastAsia="Meiryo" w:hAnsi="Meiryo" w:cs="Arial"/>
              </w:rPr>
            </w:pPr>
            <w:r w:rsidRPr="00FD1684">
              <w:rPr>
                <w:rFonts w:ascii="Meiryo" w:eastAsia="Meiryo" w:hAnsi="Meiryo" w:cs="Arial"/>
                <w:lang w:val="ja-JP" w:bidi="ja-JP"/>
              </w:rPr>
              <w:lastRenderedPageBreak/>
              <w:t>2016 年 3 月 (バージョン 6.6.7.6 CTP1)</w:t>
            </w:r>
          </w:p>
        </w:tc>
        <w:tc>
          <w:tcPr>
            <w:tcW w:w="6825" w:type="dxa"/>
            <w:shd w:val="clear" w:color="auto" w:fill="auto"/>
          </w:tcPr>
          <w:p w14:paraId="2E715016" w14:textId="77777777" w:rsidR="0011291E" w:rsidRPr="00FD1684" w:rsidRDefault="0011291E" w:rsidP="00FB0487">
            <w:pPr>
              <w:pStyle w:val="ListParagraph"/>
              <w:numPr>
                <w:ilvl w:val="0"/>
                <w:numId w:val="27"/>
              </w:numPr>
              <w:spacing w:after="160" w:line="259" w:lineRule="auto"/>
              <w:contextualSpacing/>
              <w:jc w:val="left"/>
              <w:rPr>
                <w:rFonts w:ascii="Meiryo" w:eastAsia="Meiryo" w:hAnsi="Meiryo" w:cs="Arial"/>
                <w:sz w:val="20"/>
                <w:szCs w:val="20"/>
              </w:rPr>
            </w:pPr>
            <w:r w:rsidRPr="00FD1684">
              <w:rPr>
                <w:rFonts w:ascii="Meiryo" w:eastAsia="Meiryo" w:hAnsi="Meiryo" w:cs="Arial"/>
                <w:sz w:val="20"/>
                <w:szCs w:val="20"/>
                <w:lang w:val="ja-JP" w:bidi="ja-JP"/>
              </w:rPr>
              <w:t>"クライアントでサーバーからの接続が解除されました。ManagementGroup.Reconnect() を呼び出して、接続を再度確立してください" という例外を修正しました。</w:t>
            </w:r>
          </w:p>
          <w:p w14:paraId="4C1A2AAB" w14:textId="21923AC1" w:rsidR="0011291E" w:rsidRPr="00FD1684" w:rsidRDefault="0011291E" w:rsidP="00FB0487">
            <w:pPr>
              <w:pStyle w:val="ListParagraph"/>
              <w:numPr>
                <w:ilvl w:val="0"/>
                <w:numId w:val="27"/>
              </w:numPr>
              <w:spacing w:after="160" w:line="259" w:lineRule="auto"/>
              <w:contextualSpacing/>
              <w:jc w:val="left"/>
              <w:rPr>
                <w:rFonts w:ascii="Meiryo" w:eastAsia="Meiryo" w:hAnsi="Meiryo" w:cs="Arial"/>
                <w:sz w:val="20"/>
                <w:szCs w:val="20"/>
              </w:rPr>
            </w:pPr>
            <w:r w:rsidRPr="00FD1684">
              <w:rPr>
                <w:rFonts w:ascii="Meiryo" w:eastAsia="Meiryo" w:hAnsi="Meiryo" w:cs="Arial"/>
                <w:sz w:val="20"/>
                <w:szCs w:val="20"/>
                <w:lang w:val="ja-JP" w:bidi="ja-JP"/>
              </w:rPr>
              <w:t>999+ のプレゼンテーションを新しいプレゼンテーション (26.2k) に置き換えました。</w:t>
            </w:r>
          </w:p>
          <w:p w14:paraId="22E3B153" w14:textId="01E4B8B6" w:rsidR="0011291E" w:rsidRPr="00FD1684" w:rsidRDefault="0011291E" w:rsidP="00FB0487">
            <w:pPr>
              <w:pStyle w:val="ListParagraph"/>
              <w:numPr>
                <w:ilvl w:val="0"/>
                <w:numId w:val="27"/>
              </w:numPr>
              <w:spacing w:after="160" w:line="259" w:lineRule="auto"/>
              <w:contextualSpacing/>
              <w:jc w:val="left"/>
              <w:rPr>
                <w:rFonts w:ascii="Meiryo" w:eastAsia="Meiryo" w:hAnsi="Meiryo" w:cs="Arial"/>
                <w:sz w:val="20"/>
                <w:szCs w:val="20"/>
              </w:rPr>
            </w:pPr>
            <w:r w:rsidRPr="00FD1684">
              <w:rPr>
                <w:rFonts w:ascii="Meiryo" w:eastAsia="Meiryo" w:hAnsi="Meiryo" w:cs="Arial"/>
                <w:sz w:val="20"/>
                <w:szCs w:val="20"/>
                <w:lang w:val="ja-JP" w:bidi="ja-JP"/>
              </w:rPr>
              <w:t>DW のデータを事前に集計するための構成可能なルールを追加しました (対応する既知の問題をご覧ください)。</w:t>
            </w:r>
          </w:p>
          <w:p w14:paraId="14167068" w14:textId="5CB3C9C5" w:rsidR="0011291E" w:rsidRPr="00FD1684" w:rsidRDefault="004867D9" w:rsidP="00FB0487">
            <w:pPr>
              <w:pStyle w:val="ListParagraph"/>
              <w:numPr>
                <w:ilvl w:val="0"/>
                <w:numId w:val="27"/>
              </w:numPr>
              <w:spacing w:after="160" w:line="259" w:lineRule="auto"/>
              <w:contextualSpacing/>
              <w:jc w:val="left"/>
              <w:rPr>
                <w:rFonts w:ascii="Meiryo" w:eastAsia="Meiryo" w:hAnsi="Meiryo" w:cs="Arial"/>
                <w:sz w:val="20"/>
                <w:szCs w:val="20"/>
              </w:rPr>
            </w:pPr>
            <w:r w:rsidRPr="00FD1684">
              <w:rPr>
                <w:rFonts w:ascii="Meiryo" w:eastAsia="Meiryo" w:hAnsi="Meiryo" w:cs="Arial"/>
                <w:sz w:val="20"/>
                <w:szCs w:val="20"/>
                <w:lang w:val="ja-JP" w:bidi="ja-JP"/>
              </w:rPr>
              <w:t>オブジェクトのパスを表示し、パスで検索できるようにするための 2 番目の行をインスタンス ビューに追加しました。</w:t>
            </w:r>
          </w:p>
          <w:p w14:paraId="0B4D3781" w14:textId="463BC440" w:rsidR="00D93833" w:rsidRPr="00FD1684" w:rsidRDefault="0011291E" w:rsidP="00FB0487">
            <w:pPr>
              <w:pStyle w:val="ListParagraph"/>
              <w:numPr>
                <w:ilvl w:val="0"/>
                <w:numId w:val="27"/>
              </w:numPr>
              <w:spacing w:after="160" w:line="259" w:lineRule="auto"/>
              <w:contextualSpacing/>
              <w:jc w:val="left"/>
              <w:rPr>
                <w:rFonts w:ascii="Meiryo" w:eastAsia="Meiryo" w:hAnsi="Meiryo" w:cs="Arial"/>
                <w:sz w:val="20"/>
                <w:szCs w:val="20"/>
              </w:rPr>
            </w:pPr>
            <w:r w:rsidRPr="00FD1684">
              <w:rPr>
                <w:rFonts w:ascii="Meiryo" w:eastAsia="Meiryo" w:hAnsi="Meiryo" w:cs="Arial"/>
                <w:sz w:val="20"/>
                <w:szCs w:val="20"/>
                <w:lang w:val="ja-JP" w:bidi="ja-JP"/>
              </w:rPr>
              <w:t>インスタンス ビューに関するヒントのプレゼンテーションを修正しました。</w:t>
            </w:r>
          </w:p>
          <w:p w14:paraId="0D09B770" w14:textId="57F2D856" w:rsidR="004236CE" w:rsidRPr="00FD1684" w:rsidRDefault="00D93833" w:rsidP="00FB0487">
            <w:pPr>
              <w:pStyle w:val="ListParagraph"/>
              <w:numPr>
                <w:ilvl w:val="0"/>
                <w:numId w:val="27"/>
              </w:numPr>
              <w:spacing w:after="160" w:line="259" w:lineRule="auto"/>
              <w:contextualSpacing/>
              <w:jc w:val="left"/>
              <w:rPr>
                <w:rFonts w:ascii="Meiryo" w:eastAsia="Meiryo" w:hAnsi="Meiryo" w:cs="Arial"/>
                <w:sz w:val="20"/>
                <w:szCs w:val="20"/>
              </w:rPr>
            </w:pPr>
            <w:r w:rsidRPr="00FD1684">
              <w:rPr>
                <w:rFonts w:ascii="Meiryo" w:eastAsia="Meiryo" w:hAnsi="Meiryo" w:cs="Arial"/>
                <w:sz w:val="20"/>
                <w:szCs w:val="20"/>
                <w:lang w:val="ja-JP" w:bidi="ja-JP"/>
              </w:rPr>
              <w:t>本ガイドの「既知の問題およびトラブルシューティング」のセクションを更新しました。</w:t>
            </w:r>
          </w:p>
        </w:tc>
      </w:tr>
      <w:tr w:rsidR="00645358" w:rsidRPr="00FD1684" w14:paraId="4FED0EA0" w14:textId="77777777" w:rsidTr="00FB0487">
        <w:tc>
          <w:tcPr>
            <w:tcW w:w="1785" w:type="dxa"/>
            <w:shd w:val="clear" w:color="auto" w:fill="auto"/>
          </w:tcPr>
          <w:p w14:paraId="4A781883" w14:textId="7159AEBB" w:rsidR="00645358" w:rsidRPr="00FD1684" w:rsidRDefault="00645358" w:rsidP="00FB0487">
            <w:pPr>
              <w:jc w:val="left"/>
              <w:rPr>
                <w:rFonts w:ascii="Meiryo" w:eastAsia="Meiryo" w:hAnsi="Meiryo" w:cs="Arial"/>
              </w:rPr>
            </w:pPr>
            <w:r w:rsidRPr="00FD1684">
              <w:rPr>
                <w:rFonts w:ascii="Meiryo" w:eastAsia="Meiryo" w:hAnsi="Meiryo" w:cs="Arial"/>
                <w:lang w:val="ja-JP" w:bidi="ja-JP"/>
              </w:rPr>
              <w:t>2015 年 11 月 (バージョン 6.6.4.0)</w:t>
            </w:r>
          </w:p>
        </w:tc>
        <w:tc>
          <w:tcPr>
            <w:tcW w:w="6825" w:type="dxa"/>
            <w:shd w:val="clear" w:color="auto" w:fill="auto"/>
          </w:tcPr>
          <w:p w14:paraId="7BB79A5E" w14:textId="77777777" w:rsidR="00645358" w:rsidRPr="00FD1684" w:rsidRDefault="00645358" w:rsidP="00FB0487">
            <w:pPr>
              <w:pStyle w:val="ListParagraph"/>
              <w:numPr>
                <w:ilvl w:val="0"/>
                <w:numId w:val="27"/>
              </w:numPr>
              <w:jc w:val="left"/>
              <w:rPr>
                <w:rFonts w:ascii="Meiryo" w:eastAsia="Meiryo" w:hAnsi="Meiryo" w:cs="Arial"/>
                <w:sz w:val="20"/>
                <w:szCs w:val="20"/>
              </w:rPr>
            </w:pPr>
            <w:r w:rsidRPr="00FD1684">
              <w:rPr>
                <w:rFonts w:ascii="Meiryo" w:eastAsia="Meiryo" w:hAnsi="Meiryo" w:cs="Arial"/>
                <w:sz w:val="20"/>
                <w:szCs w:val="20"/>
                <w:lang w:val="ja-JP" w:bidi="ja-JP"/>
              </w:rPr>
              <w:t>SQL Server 2008 のインストールに関する問題を修正しました。</w:t>
            </w:r>
          </w:p>
          <w:p w14:paraId="7C51245D" w14:textId="721E6957" w:rsidR="00645358" w:rsidRPr="00FD1684" w:rsidRDefault="00645358" w:rsidP="00FB0487">
            <w:pPr>
              <w:pStyle w:val="ListParagraph"/>
              <w:numPr>
                <w:ilvl w:val="0"/>
                <w:numId w:val="27"/>
              </w:numPr>
              <w:jc w:val="left"/>
              <w:rPr>
                <w:rFonts w:ascii="Meiryo" w:eastAsia="Meiryo" w:hAnsi="Meiryo" w:cs="Arial"/>
                <w:sz w:val="20"/>
                <w:szCs w:val="20"/>
              </w:rPr>
            </w:pPr>
            <w:r w:rsidRPr="00FD1684">
              <w:rPr>
                <w:rFonts w:ascii="Meiryo" w:eastAsia="Meiryo" w:hAnsi="Meiryo" w:cs="Arial"/>
                <w:color w:val="000000"/>
                <w:sz w:val="20"/>
                <w:szCs w:val="20"/>
                <w:lang w:val="ja-JP" w:bidi="ja-JP"/>
              </w:rPr>
              <w:t>アラートの集計テーブルに対するアクセス許可の付与を修正しました。</w:t>
            </w:r>
          </w:p>
        </w:tc>
      </w:tr>
      <w:tr w:rsidR="008F357A" w:rsidRPr="00FD1684" w14:paraId="2142C1C5" w14:textId="77777777" w:rsidTr="00FB0487">
        <w:tc>
          <w:tcPr>
            <w:tcW w:w="1785" w:type="dxa"/>
            <w:shd w:val="clear" w:color="auto" w:fill="auto"/>
          </w:tcPr>
          <w:p w14:paraId="500EF147" w14:textId="0A905617" w:rsidR="008F357A" w:rsidRPr="00FD1684" w:rsidRDefault="008F357A" w:rsidP="00FB0487">
            <w:pPr>
              <w:jc w:val="left"/>
              <w:rPr>
                <w:rFonts w:ascii="Meiryo" w:eastAsia="Meiryo" w:hAnsi="Meiryo" w:cs="Arial"/>
              </w:rPr>
            </w:pPr>
            <w:r w:rsidRPr="00FD1684">
              <w:rPr>
                <w:rFonts w:ascii="Meiryo" w:eastAsia="Meiryo" w:hAnsi="Meiryo" w:cs="Arial"/>
                <w:lang w:val="ja-JP" w:bidi="ja-JP"/>
              </w:rPr>
              <w:t>2015 年 11 月 (バージョン 6.6.3.0)</w:t>
            </w:r>
          </w:p>
        </w:tc>
        <w:tc>
          <w:tcPr>
            <w:tcW w:w="6825" w:type="dxa"/>
            <w:shd w:val="clear" w:color="auto" w:fill="auto"/>
          </w:tcPr>
          <w:p w14:paraId="67F23700" w14:textId="6B8E50D1" w:rsidR="008F357A" w:rsidRPr="00FD1684" w:rsidRDefault="008F357A" w:rsidP="00FB0487">
            <w:pPr>
              <w:pStyle w:val="ListParagraph"/>
              <w:numPr>
                <w:ilvl w:val="0"/>
                <w:numId w:val="27"/>
              </w:numPr>
              <w:jc w:val="left"/>
              <w:rPr>
                <w:rFonts w:ascii="Meiryo" w:eastAsia="Meiryo" w:hAnsi="Meiryo" w:cs="Arial"/>
                <w:sz w:val="20"/>
                <w:szCs w:val="20"/>
              </w:rPr>
            </w:pPr>
            <w:r w:rsidRPr="00FD1684">
              <w:rPr>
                <w:rFonts w:ascii="Meiryo" w:eastAsia="Meiryo" w:hAnsi="Meiryo" w:cs="Arial"/>
                <w:sz w:val="20"/>
                <w:szCs w:val="20"/>
                <w:lang w:val="ja-JP" w:bidi="ja-JP"/>
              </w:rPr>
              <w:t>一時データベースの容量とログ領域の使用量を低減するため、すべてのデータ集計メカニズムにバッチ処理を実装しました。</w:t>
            </w:r>
          </w:p>
          <w:p w14:paraId="684B066F" w14:textId="5CCAEEAC" w:rsidR="008F357A" w:rsidRPr="00FD1684" w:rsidRDefault="008F357A" w:rsidP="00FB0487">
            <w:pPr>
              <w:pStyle w:val="ListParagraph"/>
              <w:numPr>
                <w:ilvl w:val="0"/>
                <w:numId w:val="27"/>
              </w:numPr>
              <w:spacing w:after="240"/>
              <w:jc w:val="left"/>
              <w:rPr>
                <w:rFonts w:ascii="Meiryo" w:eastAsia="Meiryo" w:hAnsi="Meiryo" w:cs="Arial"/>
                <w:sz w:val="20"/>
                <w:szCs w:val="20"/>
              </w:rPr>
            </w:pPr>
            <w:r w:rsidRPr="00FD1684">
              <w:rPr>
                <w:rFonts w:ascii="Meiryo" w:eastAsia="Meiryo" w:hAnsi="Meiryo" w:cs="Arial"/>
                <w:sz w:val="20"/>
                <w:szCs w:val="20"/>
                <w:lang w:val="ja-JP" w:bidi="ja-JP"/>
              </w:rPr>
              <w:t>集計されたデータ ストレージのスペースを節約するため、グループをグループ以外の参照から分割する制御ビットを実装しました。</w:t>
            </w:r>
          </w:p>
        </w:tc>
      </w:tr>
      <w:tr w:rsidR="000A7141" w:rsidRPr="00FD1684" w14:paraId="5AAE7C4C" w14:textId="77777777" w:rsidTr="00FB0487">
        <w:tc>
          <w:tcPr>
            <w:tcW w:w="1785" w:type="dxa"/>
            <w:shd w:val="clear" w:color="auto" w:fill="auto"/>
          </w:tcPr>
          <w:p w14:paraId="1493F831" w14:textId="30CEB974" w:rsidR="000A7141" w:rsidRPr="00FD1684" w:rsidRDefault="00EE5D42" w:rsidP="00FB0487">
            <w:pPr>
              <w:jc w:val="left"/>
              <w:rPr>
                <w:rFonts w:ascii="Meiryo" w:eastAsia="Meiryo" w:hAnsi="Meiryo" w:cs="Arial"/>
              </w:rPr>
            </w:pPr>
            <w:r w:rsidRPr="00FD1684">
              <w:rPr>
                <w:rFonts w:ascii="Meiryo" w:eastAsia="Meiryo" w:hAnsi="Meiryo" w:cs="Arial"/>
                <w:lang w:val="ja-JP" w:bidi="ja-JP"/>
              </w:rPr>
              <w:t>2015 年 10 月 (バージョン 6.6.2.0)</w:t>
            </w:r>
          </w:p>
        </w:tc>
        <w:tc>
          <w:tcPr>
            <w:tcW w:w="6825" w:type="dxa"/>
            <w:shd w:val="clear" w:color="auto" w:fill="auto"/>
          </w:tcPr>
          <w:p w14:paraId="0BD686F9" w14:textId="2BF83B50" w:rsidR="00CD08D6" w:rsidRPr="00FD1684" w:rsidRDefault="00D25E0B" w:rsidP="00FB0487">
            <w:pPr>
              <w:pStyle w:val="ListParagraph"/>
              <w:numPr>
                <w:ilvl w:val="0"/>
                <w:numId w:val="27"/>
              </w:numPr>
              <w:jc w:val="left"/>
              <w:rPr>
                <w:rFonts w:ascii="Meiryo" w:eastAsia="Meiryo" w:hAnsi="Meiryo" w:cs="Arial"/>
                <w:sz w:val="20"/>
                <w:szCs w:val="20"/>
              </w:rPr>
            </w:pPr>
            <w:r w:rsidRPr="00FD1684">
              <w:rPr>
                <w:rFonts w:ascii="Meiryo" w:eastAsia="Meiryo" w:hAnsi="Meiryo" w:cs="Arial"/>
                <w:sz w:val="20"/>
                <w:szCs w:val="20"/>
                <w:lang w:val="ja-JP" w:bidi="ja-JP"/>
              </w:rPr>
              <w:t>パフォーマンスの向上</w:t>
            </w:r>
          </w:p>
          <w:p w14:paraId="1F0DF1C5" w14:textId="6FA5E49D" w:rsidR="00CD08D6" w:rsidRPr="00FD1684" w:rsidRDefault="002E6756" w:rsidP="00FB0487">
            <w:pPr>
              <w:pStyle w:val="ListParagraph"/>
              <w:numPr>
                <w:ilvl w:val="0"/>
                <w:numId w:val="27"/>
              </w:numPr>
              <w:jc w:val="left"/>
              <w:rPr>
                <w:rFonts w:ascii="Meiryo" w:eastAsia="Meiryo" w:hAnsi="Meiryo" w:cs="Arial"/>
                <w:sz w:val="20"/>
                <w:szCs w:val="20"/>
              </w:rPr>
            </w:pPr>
            <w:r w:rsidRPr="00FD1684">
              <w:rPr>
                <w:rFonts w:ascii="Meiryo" w:eastAsia="Meiryo" w:hAnsi="Meiryo" w:cs="Arial"/>
                <w:sz w:val="20"/>
                <w:szCs w:val="20"/>
                <w:lang w:val="ja-JP" w:bidi="ja-JP"/>
              </w:rPr>
              <w:t>選択したモニターのオブジェクトが、編集中にタイルの一覧の上部に表示されるようになりました。</w:t>
            </w:r>
          </w:p>
          <w:p w14:paraId="41E45BAA" w14:textId="6D50430E" w:rsidR="00CF49C8" w:rsidRPr="00FD1684" w:rsidRDefault="00CF49C8" w:rsidP="00FB0487">
            <w:pPr>
              <w:pStyle w:val="ListParagraph"/>
              <w:numPr>
                <w:ilvl w:val="0"/>
                <w:numId w:val="27"/>
              </w:numPr>
              <w:jc w:val="left"/>
              <w:rPr>
                <w:rFonts w:ascii="Meiryo" w:eastAsia="Meiryo" w:hAnsi="Meiryo" w:cs="Arial"/>
                <w:sz w:val="20"/>
                <w:szCs w:val="20"/>
              </w:rPr>
            </w:pPr>
            <w:r w:rsidRPr="00FD1684">
              <w:rPr>
                <w:rFonts w:ascii="Meiryo" w:eastAsia="Meiryo" w:hAnsi="Meiryo" w:cs="Arial"/>
                <w:sz w:val="20"/>
                <w:szCs w:val="20"/>
                <w:lang w:val="ja-JP" w:bidi="ja-JP"/>
              </w:rPr>
              <w:t>子要素がない場合、関連するオブジェクトのタイルはインスタンス ビューに表示されません。</w:t>
            </w:r>
          </w:p>
          <w:p w14:paraId="70B27710" w14:textId="572AEDD7" w:rsidR="00CF49C8" w:rsidRPr="00FD1684" w:rsidRDefault="00CF49C8" w:rsidP="00FB0487">
            <w:pPr>
              <w:pStyle w:val="ListParagraph"/>
              <w:numPr>
                <w:ilvl w:val="0"/>
                <w:numId w:val="27"/>
              </w:numPr>
              <w:jc w:val="left"/>
              <w:rPr>
                <w:rFonts w:ascii="Meiryo" w:eastAsia="Meiryo" w:hAnsi="Meiryo" w:cs="Arial"/>
                <w:sz w:val="20"/>
                <w:szCs w:val="20"/>
              </w:rPr>
            </w:pPr>
            <w:r w:rsidRPr="00FD1684">
              <w:rPr>
                <w:rFonts w:ascii="Meiryo" w:eastAsia="Meiryo" w:hAnsi="Meiryo" w:cs="Arial"/>
                <w:sz w:val="20"/>
                <w:szCs w:val="20"/>
                <w:lang w:val="ja-JP" w:bidi="ja-JP"/>
              </w:rPr>
              <w:lastRenderedPageBreak/>
              <w:t>黒、白、およびとコントラストのテーマを追加しました。</w:t>
            </w:r>
          </w:p>
          <w:p w14:paraId="5E9D74C7" w14:textId="24F32447" w:rsidR="005E094A" w:rsidRPr="00FD1684" w:rsidRDefault="00080615" w:rsidP="00FB0487">
            <w:pPr>
              <w:pStyle w:val="ListParagraph"/>
              <w:numPr>
                <w:ilvl w:val="0"/>
                <w:numId w:val="27"/>
              </w:numPr>
              <w:jc w:val="left"/>
              <w:rPr>
                <w:rFonts w:ascii="Meiryo" w:eastAsia="Meiryo" w:hAnsi="Meiryo" w:cs="Arial"/>
                <w:sz w:val="20"/>
                <w:szCs w:val="20"/>
              </w:rPr>
            </w:pPr>
            <w:r w:rsidRPr="00FD1684">
              <w:rPr>
                <w:rFonts w:ascii="Meiryo" w:eastAsia="Meiryo" w:hAnsi="Meiryo" w:cs="Arial"/>
                <w:sz w:val="20"/>
                <w:szCs w:val="20"/>
                <w:lang w:val="ja-JP" w:bidi="ja-JP"/>
              </w:rPr>
              <w:t>インターフェイスのアップグレードが導入され、ダッシュボードのエラーが表示されるようになりました。</w:t>
            </w:r>
          </w:p>
          <w:p w14:paraId="68D47664" w14:textId="4D891E9D" w:rsidR="005E094A" w:rsidRPr="00FD1684" w:rsidRDefault="005E094A" w:rsidP="00FB0487">
            <w:pPr>
              <w:pStyle w:val="ListParagraph"/>
              <w:numPr>
                <w:ilvl w:val="0"/>
                <w:numId w:val="27"/>
              </w:numPr>
              <w:jc w:val="left"/>
              <w:rPr>
                <w:rFonts w:ascii="Meiryo" w:eastAsia="Meiryo" w:hAnsi="Meiryo" w:cs="Arial"/>
                <w:sz w:val="20"/>
                <w:szCs w:val="20"/>
              </w:rPr>
            </w:pPr>
            <w:r w:rsidRPr="00FD1684">
              <w:rPr>
                <w:rFonts w:ascii="Meiryo" w:eastAsia="Meiryo" w:hAnsi="Meiryo" w:cs="Arial"/>
                <w:sz w:val="20"/>
                <w:szCs w:val="20"/>
                <w:lang w:val="ja-JP" w:bidi="ja-JP"/>
              </w:rPr>
              <w:t>ユーザー権利がダッシュ ボードの表示で考慮されるようになりました。ユーザーは自分のアクセス レベルのみに応じてグループを表示することができます。 読み取り専用モードが実装されました。これは、ナビゲーション、個人用設定の変更など、基本的な機能のみを提供します。</w:t>
            </w:r>
          </w:p>
          <w:p w14:paraId="1537D5A1" w14:textId="3E5CF27A" w:rsidR="00BE0445" w:rsidRPr="00FD1684" w:rsidRDefault="00BE0445" w:rsidP="00FB0487">
            <w:pPr>
              <w:pStyle w:val="ListParagraph"/>
              <w:numPr>
                <w:ilvl w:val="0"/>
                <w:numId w:val="27"/>
              </w:numPr>
              <w:jc w:val="left"/>
              <w:rPr>
                <w:rFonts w:ascii="Meiryo" w:eastAsia="Meiryo" w:hAnsi="Meiryo" w:cs="Arial"/>
                <w:sz w:val="20"/>
                <w:szCs w:val="20"/>
              </w:rPr>
            </w:pPr>
            <w:r w:rsidRPr="00FD1684">
              <w:rPr>
                <w:rFonts w:ascii="Meiryo" w:eastAsia="Meiryo" w:hAnsi="Meiryo" w:cs="Arial"/>
                <w:sz w:val="20"/>
                <w:szCs w:val="20"/>
                <w:lang w:val="ja-JP" w:bidi="ja-JP"/>
              </w:rPr>
              <w:t>一部の UI エラーを修正し、UI 設計をアップグレードしました。</w:t>
            </w:r>
          </w:p>
          <w:p w14:paraId="7ACAEA5F" w14:textId="77777777" w:rsidR="00BE0445" w:rsidRPr="00FD1684" w:rsidRDefault="00BE0445" w:rsidP="00FB0487">
            <w:pPr>
              <w:pStyle w:val="ListParagraph"/>
              <w:numPr>
                <w:ilvl w:val="0"/>
                <w:numId w:val="27"/>
              </w:numPr>
              <w:jc w:val="left"/>
              <w:rPr>
                <w:rFonts w:ascii="Meiryo" w:eastAsia="Meiryo" w:hAnsi="Meiryo" w:cs="Arial"/>
                <w:sz w:val="20"/>
                <w:szCs w:val="20"/>
              </w:rPr>
            </w:pPr>
            <w:r w:rsidRPr="00FD1684">
              <w:rPr>
                <w:rFonts w:ascii="Meiryo" w:eastAsia="Meiryo" w:hAnsi="Meiryo" w:cs="Arial"/>
                <w:sz w:val="20"/>
                <w:szCs w:val="20"/>
                <w:lang w:val="ja-JP" w:bidi="ja-JP"/>
              </w:rPr>
              <w:t>個人用設定の同期エラーを修正しました。</w:t>
            </w:r>
          </w:p>
          <w:p w14:paraId="0BA52CA5" w14:textId="5A6208E6" w:rsidR="00404908" w:rsidRPr="00FD1684" w:rsidRDefault="00404908" w:rsidP="00FB0487">
            <w:pPr>
              <w:pStyle w:val="ListParagraph"/>
              <w:numPr>
                <w:ilvl w:val="0"/>
                <w:numId w:val="27"/>
              </w:numPr>
              <w:spacing w:after="240"/>
              <w:jc w:val="left"/>
              <w:rPr>
                <w:rFonts w:ascii="Meiryo" w:eastAsia="Meiryo" w:hAnsi="Meiryo" w:cs="Arial"/>
                <w:sz w:val="20"/>
                <w:szCs w:val="20"/>
              </w:rPr>
            </w:pPr>
            <w:r w:rsidRPr="00FD1684">
              <w:rPr>
                <w:rFonts w:ascii="Meiryo" w:eastAsia="Meiryo" w:hAnsi="Meiryo" w:cs="Arial"/>
                <w:sz w:val="20"/>
                <w:szCs w:val="20"/>
                <w:lang w:val="ja-JP" w:bidi="ja-JP"/>
              </w:rPr>
              <w:t>ウィジェット内のどの入れ子レベルのデータでも表示できるようにするダッシュ ボー機能が導入されました。</w:t>
            </w:r>
          </w:p>
        </w:tc>
      </w:tr>
      <w:tr w:rsidR="00890E23" w:rsidRPr="00FD1684" w14:paraId="5008B6D9" w14:textId="77777777" w:rsidTr="00FB0487">
        <w:tc>
          <w:tcPr>
            <w:tcW w:w="1785" w:type="dxa"/>
            <w:shd w:val="clear" w:color="auto" w:fill="auto"/>
          </w:tcPr>
          <w:p w14:paraId="3894E191" w14:textId="0E19EA9D" w:rsidR="00890E23" w:rsidRPr="00FD1684" w:rsidRDefault="00890E23" w:rsidP="00FB0487">
            <w:pPr>
              <w:jc w:val="left"/>
              <w:rPr>
                <w:rFonts w:ascii="Meiryo" w:eastAsia="Meiryo" w:hAnsi="Meiryo" w:cs="Arial"/>
              </w:rPr>
            </w:pPr>
            <w:r w:rsidRPr="00FD1684">
              <w:rPr>
                <w:rFonts w:ascii="Meiryo" w:eastAsia="Meiryo" w:hAnsi="Meiryo" w:cs="Arial"/>
                <w:lang w:val="ja-JP" w:bidi="ja-JP"/>
              </w:rPr>
              <w:lastRenderedPageBreak/>
              <w:t>2015 年 6 月 (バージョン 6.6.0.0)</w:t>
            </w:r>
          </w:p>
        </w:tc>
        <w:tc>
          <w:tcPr>
            <w:tcW w:w="6825" w:type="dxa"/>
            <w:shd w:val="clear" w:color="auto" w:fill="auto"/>
          </w:tcPr>
          <w:p w14:paraId="429E5AA8" w14:textId="02E01E6B" w:rsidR="00890E23" w:rsidRPr="00FD1684" w:rsidRDefault="00890E23" w:rsidP="00FB0487">
            <w:pPr>
              <w:jc w:val="left"/>
              <w:rPr>
                <w:rFonts w:ascii="Meiryo" w:eastAsia="Meiryo" w:hAnsi="Meiryo" w:cs="Arial"/>
              </w:rPr>
            </w:pPr>
            <w:r w:rsidRPr="00FD1684">
              <w:rPr>
                <w:rFonts w:ascii="Meiryo" w:eastAsia="Meiryo" w:hAnsi="Meiryo" w:cs="Arial"/>
                <w:lang w:val="ja-JP" w:bidi="ja-JP"/>
              </w:rPr>
              <w:t>このガイドのオリジナル リリース</w:t>
            </w:r>
          </w:p>
        </w:tc>
      </w:tr>
    </w:tbl>
    <w:p w14:paraId="72E35EF3" w14:textId="77777777" w:rsidR="000A7141" w:rsidRPr="00FD1684" w:rsidRDefault="000A7141" w:rsidP="000A7141">
      <w:pPr>
        <w:pStyle w:val="TableSpacing"/>
        <w:rPr>
          <w:rFonts w:ascii="Meiryo" w:eastAsia="Meiryo" w:hAnsi="Meiryo"/>
        </w:rPr>
      </w:pPr>
    </w:p>
    <w:p w14:paraId="07861335" w14:textId="0FEF9D49" w:rsidR="00662B59" w:rsidRPr="00FD1684" w:rsidRDefault="00662B59" w:rsidP="00A16AAD">
      <w:pPr>
        <w:pStyle w:val="Heading3"/>
        <w:rPr>
          <w:rFonts w:ascii="Meiryo" w:eastAsia="Meiryo" w:hAnsi="Meiryo"/>
        </w:rPr>
      </w:pPr>
      <w:bookmarkStart w:id="2" w:name="_Ref384661705"/>
      <w:bookmarkStart w:id="3" w:name="_Toc469566220"/>
      <w:r w:rsidRPr="00FD1684">
        <w:rPr>
          <w:rFonts w:ascii="Meiryo" w:eastAsia="Meiryo" w:hAnsi="Meiryo"/>
          <w:lang w:val="ja-JP" w:bidi="ja-JP"/>
        </w:rPr>
        <w:t>サポートされている</w:t>
      </w:r>
      <w:bookmarkEnd w:id="2"/>
      <w:r w:rsidRPr="00FD1684">
        <w:rPr>
          <w:rFonts w:ascii="Meiryo" w:eastAsia="Meiryo" w:hAnsi="Meiryo"/>
          <w:lang w:val="ja-JP" w:bidi="ja-JP"/>
        </w:rPr>
        <w:t>構成</w:t>
      </w:r>
      <w:bookmarkEnd w:id="3"/>
    </w:p>
    <w:p w14:paraId="3D9B904D" w14:textId="3B079A93" w:rsidR="00662B59" w:rsidRPr="00FD1684" w:rsidRDefault="00662B59" w:rsidP="00662B59">
      <w:pPr>
        <w:rPr>
          <w:rFonts w:ascii="Meiryo" w:eastAsia="Meiryo" w:hAnsi="Meiryo"/>
        </w:rPr>
      </w:pPr>
      <w:r w:rsidRPr="00FD1684">
        <w:rPr>
          <w:rFonts w:ascii="Meiryo" w:eastAsia="Meiryo" w:hAnsi="Meiryo"/>
          <w:lang w:val="ja-JP" w:bidi="ja-JP"/>
        </w:rPr>
        <w:t>この管理パックは、System Center Operations Manager の次のバージョン用に設計されています。</w:t>
      </w:r>
    </w:p>
    <w:p w14:paraId="47B12A9F" w14:textId="77777777" w:rsidR="00662B59" w:rsidRPr="00FD1684" w:rsidRDefault="00662B59" w:rsidP="00662B59">
      <w:pPr>
        <w:pStyle w:val="BulletedList1"/>
        <w:numPr>
          <w:ilvl w:val="0"/>
          <w:numId w:val="12"/>
        </w:numPr>
        <w:tabs>
          <w:tab w:val="left" w:pos="360"/>
        </w:tabs>
        <w:spacing w:line="260" w:lineRule="exact"/>
        <w:rPr>
          <w:rFonts w:ascii="Meiryo" w:eastAsia="Meiryo" w:hAnsi="Meiryo"/>
        </w:rPr>
      </w:pPr>
      <w:r w:rsidRPr="00FD1684">
        <w:rPr>
          <w:rFonts w:ascii="Meiryo" w:eastAsia="Meiryo" w:hAnsi="Meiryo"/>
          <w:lang w:val="ja-JP" w:bidi="ja-JP"/>
        </w:rPr>
        <w:t>System Center Operations Manager 2012 SP1</w:t>
      </w:r>
    </w:p>
    <w:p w14:paraId="72BCF0DF" w14:textId="59F1FECA" w:rsidR="00662B59" w:rsidRPr="00FD1684" w:rsidRDefault="00662B59" w:rsidP="00662B59">
      <w:pPr>
        <w:pStyle w:val="BulletedList1"/>
        <w:numPr>
          <w:ilvl w:val="0"/>
          <w:numId w:val="12"/>
        </w:numPr>
        <w:tabs>
          <w:tab w:val="left" w:pos="360"/>
        </w:tabs>
        <w:spacing w:line="260" w:lineRule="exact"/>
        <w:rPr>
          <w:rFonts w:ascii="Meiryo" w:eastAsia="Meiryo" w:hAnsi="Meiryo"/>
        </w:rPr>
      </w:pPr>
      <w:r w:rsidRPr="00FD1684">
        <w:rPr>
          <w:rFonts w:ascii="Meiryo" w:eastAsia="Meiryo" w:hAnsi="Meiryo"/>
          <w:lang w:val="ja-JP" w:bidi="ja-JP"/>
        </w:rPr>
        <w:t>System Center Operations Manager 2012 R2</w:t>
      </w:r>
    </w:p>
    <w:p w14:paraId="33C87435" w14:textId="7C94E74C" w:rsidR="0073208F" w:rsidRPr="00FD1684" w:rsidRDefault="0073208F" w:rsidP="0073208F">
      <w:pPr>
        <w:pStyle w:val="BulletedList1"/>
        <w:numPr>
          <w:ilvl w:val="0"/>
          <w:numId w:val="12"/>
        </w:numPr>
        <w:tabs>
          <w:tab w:val="left" w:pos="360"/>
        </w:tabs>
        <w:spacing w:line="260" w:lineRule="exact"/>
        <w:rPr>
          <w:rFonts w:ascii="Meiryo" w:eastAsia="Meiryo" w:hAnsi="Meiryo"/>
        </w:rPr>
      </w:pPr>
      <w:r w:rsidRPr="00FD1684">
        <w:rPr>
          <w:rFonts w:ascii="Meiryo" w:eastAsia="Meiryo" w:hAnsi="Meiryo"/>
          <w:lang w:val="ja-JP" w:bidi="ja-JP"/>
        </w:rPr>
        <w:t>System Center Operations Manager 2016</w:t>
      </w:r>
    </w:p>
    <w:p w14:paraId="5571966B" w14:textId="77777777" w:rsidR="00662B59" w:rsidRPr="00FD1684" w:rsidRDefault="00662B59" w:rsidP="00662B59">
      <w:pPr>
        <w:rPr>
          <w:rFonts w:ascii="Meiryo" w:eastAsia="Meiryo" w:hAnsi="Meiryo"/>
        </w:rPr>
      </w:pPr>
    </w:p>
    <w:p w14:paraId="01A46702" w14:textId="01643118" w:rsidR="00662B59" w:rsidRPr="00FD1684" w:rsidRDefault="00662B59" w:rsidP="00662B59">
      <w:pPr>
        <w:rPr>
          <w:rFonts w:ascii="Meiryo" w:eastAsia="Meiryo" w:hAnsi="Meiryo"/>
        </w:rPr>
      </w:pPr>
      <w:r w:rsidRPr="00FD1684">
        <w:rPr>
          <w:rFonts w:ascii="Meiryo" w:eastAsia="Meiryo" w:hAnsi="Meiryo"/>
          <w:lang w:val="ja-JP" w:bidi="ja-JP"/>
        </w:rPr>
        <w:t>専用の Operations Manager 管理グループは、この管理パックには必要ありません。</w:t>
      </w:r>
    </w:p>
    <w:p w14:paraId="1AE6A02F" w14:textId="7732C938" w:rsidR="000A7141" w:rsidRPr="00FD1684" w:rsidRDefault="000A7141" w:rsidP="00A16AAD">
      <w:pPr>
        <w:pStyle w:val="Heading3"/>
        <w:rPr>
          <w:rFonts w:ascii="Meiryo" w:eastAsia="Meiryo" w:hAnsi="Meiryo"/>
        </w:rPr>
      </w:pPr>
      <w:bookmarkStart w:id="4" w:name="z1"/>
      <w:bookmarkStart w:id="5" w:name="_Toc469566221"/>
      <w:bookmarkEnd w:id="4"/>
      <w:r w:rsidRPr="00FD1684">
        <w:rPr>
          <w:rFonts w:ascii="Meiryo" w:eastAsia="Meiryo" w:hAnsi="Meiryo"/>
          <w:lang w:val="ja-JP" w:bidi="ja-JP"/>
        </w:rPr>
        <w:t>この管理パックのファイル</w:t>
      </w:r>
      <w:bookmarkEnd w:id="5"/>
    </w:p>
    <w:p w14:paraId="260592BF" w14:textId="497ABCBD" w:rsidR="000A7141" w:rsidRPr="00FD1684" w:rsidRDefault="00F8415F" w:rsidP="00A2446E">
      <w:pPr>
        <w:pStyle w:val="BulletedList1"/>
        <w:numPr>
          <w:ilvl w:val="0"/>
          <w:numId w:val="14"/>
        </w:numPr>
        <w:tabs>
          <w:tab w:val="left" w:pos="360"/>
        </w:tabs>
        <w:spacing w:line="260" w:lineRule="exact"/>
        <w:jc w:val="left"/>
        <w:rPr>
          <w:rFonts w:ascii="Meiryo" w:eastAsia="Meiryo" w:hAnsi="Meiryo"/>
        </w:rPr>
      </w:pPr>
      <w:r w:rsidRPr="00FD1684">
        <w:rPr>
          <w:rFonts w:ascii="Meiryo" w:eastAsia="Meiryo" w:hAnsi="Meiryo"/>
          <w:lang w:val="ja-JP" w:bidi="ja-JP"/>
        </w:rPr>
        <w:t>Microsoft.SQLServer.Visualization.Library.mpb</w:t>
      </w:r>
    </w:p>
    <w:p w14:paraId="6395D3E2" w14:textId="0883AF38" w:rsidR="00C224F0" w:rsidRPr="00FD1684" w:rsidRDefault="00C224F0" w:rsidP="00C224F0">
      <w:pPr>
        <w:pStyle w:val="BulletedList1"/>
        <w:numPr>
          <w:ilvl w:val="0"/>
          <w:numId w:val="14"/>
        </w:numPr>
        <w:tabs>
          <w:tab w:val="left" w:pos="360"/>
        </w:tabs>
        <w:spacing w:line="260" w:lineRule="exact"/>
        <w:jc w:val="left"/>
        <w:rPr>
          <w:rFonts w:ascii="Meiryo" w:eastAsia="Meiryo" w:hAnsi="Meiryo"/>
        </w:rPr>
      </w:pPr>
      <w:r w:rsidRPr="00FD1684">
        <w:rPr>
          <w:rFonts w:ascii="Meiryo" w:eastAsia="Meiryo" w:hAnsi="Meiryo"/>
          <w:lang w:val="ja-JP" w:bidi="ja-JP"/>
        </w:rPr>
        <w:t>Microsoft.SQLServer.Generic.Dashboards.mp</w:t>
      </w:r>
    </w:p>
    <w:p w14:paraId="02656FEE" w14:textId="45B87201" w:rsidR="00C224F0" w:rsidRPr="00FD1684" w:rsidRDefault="00C224F0" w:rsidP="00C224F0">
      <w:pPr>
        <w:pStyle w:val="BulletedList1"/>
        <w:numPr>
          <w:ilvl w:val="0"/>
          <w:numId w:val="14"/>
        </w:numPr>
        <w:tabs>
          <w:tab w:val="left" w:pos="360"/>
        </w:tabs>
        <w:spacing w:line="260" w:lineRule="exact"/>
        <w:jc w:val="left"/>
        <w:rPr>
          <w:rFonts w:ascii="Meiryo" w:eastAsia="Meiryo" w:hAnsi="Meiryo"/>
        </w:rPr>
      </w:pPr>
      <w:r w:rsidRPr="00FD1684">
        <w:rPr>
          <w:rFonts w:ascii="Meiryo" w:eastAsia="Meiryo" w:hAnsi="Meiryo"/>
          <w:lang w:val="ja-JP" w:bidi="ja-JP"/>
        </w:rPr>
        <w:t>Microsoft.SQLServer.Generic.Presentation.mp</w:t>
      </w:r>
    </w:p>
    <w:p w14:paraId="2597E8AB" w14:textId="20A3AB77" w:rsidR="000A7141" w:rsidRPr="00FD1684" w:rsidRDefault="000A7141" w:rsidP="00083433">
      <w:pPr>
        <w:pStyle w:val="Heading2"/>
        <w:jc w:val="left"/>
        <w:rPr>
          <w:rStyle w:val="Italic"/>
          <w:rFonts w:ascii="Meiryo" w:eastAsia="Meiryo" w:hAnsi="Meiryo"/>
          <w:i w:val="0"/>
          <w:szCs w:val="36"/>
        </w:rPr>
      </w:pPr>
      <w:bookmarkStart w:id="6" w:name="zde7c4c32ebbb47e09c9cae5a90b1176f"/>
      <w:bookmarkStart w:id="7" w:name="_Toc469566222"/>
      <w:bookmarkEnd w:id="6"/>
      <w:r w:rsidRPr="00FD1684">
        <w:rPr>
          <w:rFonts w:ascii="Meiryo" w:eastAsia="Meiryo" w:hAnsi="Meiryo"/>
          <w:lang w:val="ja-JP" w:bidi="ja-JP"/>
        </w:rPr>
        <w:lastRenderedPageBreak/>
        <w:t>Microsoft SQL Server ダッシュボード管理パックの概要</w:t>
      </w:r>
      <w:bookmarkEnd w:id="7"/>
    </w:p>
    <w:p w14:paraId="56969E9E" w14:textId="320EBC1E" w:rsidR="00EB7F27" w:rsidRPr="00FD1684" w:rsidRDefault="00EB7F27" w:rsidP="00EB7F27">
      <w:pPr>
        <w:spacing w:before="100" w:beforeAutospacing="1" w:after="100" w:afterAutospacing="1" w:line="240" w:lineRule="auto"/>
        <w:rPr>
          <w:rFonts w:ascii="Meiryo" w:eastAsia="Meiryo" w:hAnsi="Meiryo"/>
          <w:lang w:val="en-GB"/>
        </w:rPr>
      </w:pPr>
      <w:r w:rsidRPr="00FD1684">
        <w:rPr>
          <w:rFonts w:ascii="Meiryo" w:eastAsia="Meiryo" w:hAnsi="Meiryo"/>
          <w:lang w:val="ja-JP" w:bidi="ja-JP"/>
        </w:rPr>
        <w:t>Microsoft SQL Server ダッシュボード管理パックは、即座に視角エフェクトを作成およびカスタマイズする機能を提供します。SQL Server ダッシュボードには、データセンターとインスタンスの 2 つのビューがあります。データセンター ビューは、集計されたビューです。インスタンス レベルは、選択したオブジェクトに関する詳細情報を提供します。</w:t>
      </w:r>
    </w:p>
    <w:p w14:paraId="7649D571" w14:textId="7671A7D2" w:rsidR="00127287" w:rsidRPr="00FD1684" w:rsidRDefault="00127287" w:rsidP="00127287">
      <w:pPr>
        <w:pStyle w:val="Heading3"/>
        <w:rPr>
          <w:rFonts w:ascii="Meiryo" w:eastAsia="Meiryo" w:hAnsi="Meiryo"/>
        </w:rPr>
      </w:pPr>
      <w:bookmarkStart w:id="8" w:name="_Toc469566223"/>
      <w:r w:rsidRPr="00FD1684">
        <w:rPr>
          <w:rFonts w:ascii="Meiryo" w:eastAsia="Meiryo" w:hAnsi="Meiryo"/>
          <w:lang w:val="ja-JP" w:bidi="ja-JP"/>
        </w:rPr>
        <w:t>データセンター ビュー</w:t>
      </w:r>
      <w:bookmarkEnd w:id="8"/>
    </w:p>
    <w:p w14:paraId="098E38CE" w14:textId="50EF9021" w:rsidR="00127287" w:rsidRPr="00FD1684" w:rsidRDefault="00EA3C9B" w:rsidP="00127287">
      <w:pPr>
        <w:rPr>
          <w:rFonts w:ascii="Meiryo" w:eastAsia="Meiryo" w:hAnsi="Meiryo"/>
        </w:rPr>
      </w:pPr>
      <w:r w:rsidRPr="00FD1684">
        <w:rPr>
          <w:rFonts w:ascii="Meiryo" w:eastAsia="Meiryo" w:hAnsi="Meiryo"/>
          <w:lang w:val="ja-JP" w:bidi="ja-JP"/>
        </w:rPr>
        <w:t>データセンター ビューは、データセンターの正常性状態に関する情報を集計して提供する、ダッシュボードのホーム ページです。問題の根本原因を調査するために、データセンター ビューからインスタンス ビューにドリルダウンすることができます。ナビゲーション ウィンドウの [ホーム] の部分をクリックして、任意のインスタンス ビューからホーム ページに戻ることができます。</w:t>
      </w:r>
    </w:p>
    <w:p w14:paraId="44E87CE9" w14:textId="1C7F1691" w:rsidR="00127287" w:rsidRPr="00FD1684" w:rsidRDefault="00C64D18" w:rsidP="00EB7F27">
      <w:pPr>
        <w:spacing w:before="100" w:beforeAutospacing="1" w:after="100" w:afterAutospacing="1" w:line="240" w:lineRule="auto"/>
        <w:rPr>
          <w:rFonts w:ascii="Meiryo" w:eastAsia="Meiryo" w:hAnsi="Meiryo"/>
          <w:lang w:val="en-GB"/>
        </w:rPr>
      </w:pPr>
      <w:r w:rsidRPr="00FD1684">
        <w:rPr>
          <w:rFonts w:ascii="Meiryo" w:eastAsia="Meiryo" w:hAnsi="Meiryo"/>
          <w:noProof/>
        </w:rPr>
        <w:drawing>
          <wp:inline distT="0" distB="0" distL="0" distR="0" wp14:anchorId="59576808" wp14:editId="348970D1">
            <wp:extent cx="5486400" cy="2447583"/>
            <wp:effectExtent l="0" t="0" r="0" b="0"/>
            <wp:docPr id="8" name="Рисунок 21" descr="2016-05-31_13-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05-31_13-58-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447583"/>
                    </a:xfrm>
                    <a:prstGeom prst="rect">
                      <a:avLst/>
                    </a:prstGeom>
                    <a:noFill/>
                    <a:ln>
                      <a:noFill/>
                    </a:ln>
                  </pic:spPr>
                </pic:pic>
              </a:graphicData>
            </a:graphic>
          </wp:inline>
        </w:drawing>
      </w:r>
    </w:p>
    <w:p w14:paraId="751CB82E" w14:textId="4EC515AB" w:rsidR="00E10A72" w:rsidRPr="00FD1684" w:rsidRDefault="00F70F5D" w:rsidP="00E10A72">
      <w:pPr>
        <w:pStyle w:val="Heading4"/>
        <w:rPr>
          <w:rFonts w:ascii="Meiryo" w:eastAsia="Meiryo" w:hAnsi="Meiryo"/>
        </w:rPr>
      </w:pPr>
      <w:r w:rsidRPr="00FD1684">
        <w:rPr>
          <w:rFonts w:ascii="Meiryo" w:eastAsia="Meiryo" w:hAnsi="Meiryo"/>
          <w:lang w:val="ja-JP" w:bidi="ja-JP"/>
        </w:rPr>
        <w:t>データセンター ビューのタイル</w:t>
      </w:r>
    </w:p>
    <w:p w14:paraId="68B72656" w14:textId="79DD1124" w:rsidR="00F70F5D" w:rsidRPr="00FD1684" w:rsidRDefault="00C64D18" w:rsidP="00527515">
      <w:pPr>
        <w:rPr>
          <w:rFonts w:ascii="Meiryo" w:eastAsia="Meiryo" w:hAnsi="Meiryo"/>
        </w:rPr>
      </w:pPr>
      <w:r w:rsidRPr="00FD1684">
        <w:rPr>
          <w:rFonts w:ascii="Meiryo" w:eastAsia="Meiryo" w:hAnsi="Meiryo"/>
          <w:noProof/>
        </w:rPr>
        <w:drawing>
          <wp:anchor distT="0" distB="0" distL="114300" distR="114300" simplePos="0" relativeHeight="251658246"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relativeFrom="page">
              <wp14:pctWidth>0</wp14:pctWidth>
            </wp14:sizeRelH>
            <wp14:sizeRelV relativeFrom="page">
              <wp14:pctHeight>0</wp14:pctHeight>
            </wp14:sizeRelV>
          </wp:anchor>
        </w:drawing>
      </w:r>
      <w:r w:rsidR="008A7D56" w:rsidRPr="00FD1684">
        <w:rPr>
          <w:rFonts w:ascii="Meiryo" w:eastAsia="Meiryo" w:hAnsi="Meiryo"/>
          <w:lang w:val="ja-JP" w:bidi="ja-JP"/>
        </w:rPr>
        <w:t>既定では、データセンター ビューのすべてのグループ タイルは折りたたまれています。タイルは、2 つの部分で構成されています。左側の部分には、最低の状態にあるグループ内のオブジェクト数とオブジェクトの合計数が表示されます。ウィジェットの右側の部分には、重大度が最も高いアラートの数が表示されます。</w:t>
      </w:r>
    </w:p>
    <w:p w14:paraId="0F04AE49" w14:textId="0F1C70F4" w:rsidR="00F70F5D" w:rsidRPr="00FD1684" w:rsidRDefault="00F70F5D" w:rsidP="00527515">
      <w:pPr>
        <w:rPr>
          <w:rFonts w:ascii="Meiryo" w:eastAsia="Meiryo" w:hAnsi="Meiryo"/>
        </w:rPr>
      </w:pPr>
    </w:p>
    <w:p w14:paraId="4FF98C91" w14:textId="2ECB3064" w:rsidR="00127287" w:rsidRPr="00FD1684" w:rsidRDefault="00127287" w:rsidP="00527515">
      <w:pPr>
        <w:rPr>
          <w:rFonts w:ascii="Meiryo" w:eastAsia="Meiryo" w:hAnsi="Meiryo"/>
        </w:rPr>
      </w:pPr>
    </w:p>
    <w:p w14:paraId="0ED54246" w14:textId="61EB4583" w:rsidR="00127287" w:rsidRPr="00FD1684" w:rsidRDefault="00127287" w:rsidP="00527515">
      <w:pPr>
        <w:rPr>
          <w:rFonts w:ascii="Meiryo" w:eastAsia="Meiryo" w:hAnsi="Meiryo"/>
        </w:rPr>
      </w:pPr>
      <w:r w:rsidRPr="00FD1684">
        <w:rPr>
          <w:rFonts w:ascii="Meiryo" w:eastAsia="Meiryo" w:hAnsi="Meiryo"/>
          <w:noProof/>
        </w:rPr>
        <w:drawing>
          <wp:anchor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0C796" w14:textId="09C8376F" w:rsidR="00F70F5D" w:rsidRPr="00FD1684" w:rsidRDefault="00EA3C9B" w:rsidP="00F70F5D">
      <w:pPr>
        <w:rPr>
          <w:rFonts w:ascii="Meiryo" w:eastAsia="Meiryo" w:hAnsi="Meiryo"/>
        </w:rPr>
      </w:pPr>
      <w:r w:rsidRPr="00FD1684">
        <w:rPr>
          <w:rFonts w:ascii="Meiryo" w:eastAsia="Meiryo" w:hAnsi="Meiryo"/>
          <w:lang w:val="ja-JP" w:bidi="ja-JP"/>
        </w:rPr>
        <w:t>展開モードでは、折りたたみモードで表示されるデータに加えて、他の状態のオブジェクトの数が表示されます。</w:t>
      </w:r>
    </w:p>
    <w:p w14:paraId="1F2EC919" w14:textId="3E378A14" w:rsidR="00F70F5D" w:rsidRPr="00FD1684" w:rsidRDefault="00F70F5D" w:rsidP="00F70F5D">
      <w:pPr>
        <w:rPr>
          <w:rFonts w:ascii="Meiryo" w:eastAsia="Meiryo" w:hAnsi="Meiryo"/>
        </w:rPr>
      </w:pPr>
    </w:p>
    <w:p w14:paraId="74B892B7" w14:textId="49664FC5" w:rsidR="00127287" w:rsidRPr="00FD1684" w:rsidRDefault="00127287" w:rsidP="00F70F5D">
      <w:pPr>
        <w:rPr>
          <w:rFonts w:ascii="Meiryo" w:eastAsia="Meiryo" w:hAnsi="Meiryo"/>
        </w:rPr>
      </w:pPr>
    </w:p>
    <w:p w14:paraId="009F66D8" w14:textId="7BEEB7DB" w:rsidR="00CF0B8A" w:rsidRPr="00FD1684" w:rsidRDefault="00E12F28" w:rsidP="00F70F5D">
      <w:pPr>
        <w:rPr>
          <w:rFonts w:ascii="Meiryo" w:eastAsia="Meiryo" w:hAnsi="Meiryo"/>
        </w:rPr>
      </w:pPr>
      <w:r w:rsidRPr="00FD1684">
        <w:rPr>
          <w:rFonts w:ascii="Meiryo" w:eastAsia="Meiryo" w:hAnsi="Meiryo"/>
          <w:noProof/>
        </w:rPr>
        <w:drawing>
          <wp:anchor distT="0" distB="0" distL="114300" distR="114300" simplePos="0" relativeHeight="251658247"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relativeFrom="page">
              <wp14:pctWidth>0</wp14:pctWidth>
            </wp14:sizeRelH>
            <wp14:sizeRelV relativeFrom="page">
              <wp14:pctHeight>0</wp14:pctHeight>
            </wp14:sizeRelV>
          </wp:anchor>
        </w:drawing>
      </w:r>
    </w:p>
    <w:p w14:paraId="6829E03F" w14:textId="71BF9465" w:rsidR="00F70F5D" w:rsidRPr="00FD1684" w:rsidRDefault="00EA3C9B" w:rsidP="00527515">
      <w:pPr>
        <w:rPr>
          <w:rFonts w:ascii="Meiryo" w:eastAsia="Meiryo" w:hAnsi="Meiryo"/>
        </w:rPr>
      </w:pPr>
      <w:r w:rsidRPr="00FD1684">
        <w:rPr>
          <w:rFonts w:ascii="Meiryo" w:eastAsia="Meiryo" w:hAnsi="Meiryo"/>
          <w:lang w:val="ja-JP" w:bidi="ja-JP"/>
        </w:rPr>
        <w:t>既定では、展開モードでは "重大"、"警告"、および "情報" の 3 つのアラート ウィジェットが表示されます。各アラートの種類に対するアラート数が、対応するウィジェット内に表示されます。</w:t>
      </w:r>
    </w:p>
    <w:p w14:paraId="67CAF364" w14:textId="77777777" w:rsidR="00127287" w:rsidRPr="00FD1684" w:rsidRDefault="00127287" w:rsidP="00527515">
      <w:pPr>
        <w:rPr>
          <w:rFonts w:ascii="Meiryo" w:eastAsia="Meiryo" w:hAnsi="Meiryo"/>
        </w:rPr>
      </w:pPr>
    </w:p>
    <w:p w14:paraId="0F83CC62" w14:textId="24E5CC6C" w:rsidR="00127287" w:rsidRPr="00FD1684" w:rsidRDefault="00127287" w:rsidP="00527515">
      <w:pPr>
        <w:rPr>
          <w:rFonts w:ascii="Meiryo" w:eastAsia="Meiryo" w:hAnsi="Meiryo"/>
        </w:rPr>
      </w:pPr>
      <w:r w:rsidRPr="00FD1684">
        <w:rPr>
          <w:rFonts w:ascii="Meiryo" w:eastAsia="Meiryo" w:hAnsi="Meiryo"/>
          <w:noProof/>
        </w:rPr>
        <w:drawing>
          <wp:anchor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D6BB1" w14:textId="49D380F4" w:rsidR="00F70F5D" w:rsidRPr="00FD1684" w:rsidRDefault="00272FE0" w:rsidP="00527515">
      <w:pPr>
        <w:rPr>
          <w:rFonts w:ascii="Meiryo" w:eastAsia="Meiryo" w:hAnsi="Meiryo"/>
          <w:noProof/>
          <w:lang w:val="en-GB"/>
        </w:rPr>
      </w:pPr>
      <w:r w:rsidRPr="00FD1684">
        <w:rPr>
          <w:rFonts w:ascii="Meiryo" w:eastAsia="Meiryo" w:hAnsi="Meiryo"/>
          <w:noProof/>
          <w:lang w:val="ja-JP" w:bidi="ja-JP"/>
        </w:rPr>
        <w:t>集計された状態モニターのタイルには、状態ごとにオブジェクトで選択されたクラスの数が表示されます。</w:t>
      </w:r>
    </w:p>
    <w:p w14:paraId="73357BC8" w14:textId="77777777" w:rsidR="008E4AF2" w:rsidRPr="00FD1684" w:rsidRDefault="008E4AF2" w:rsidP="00527515">
      <w:pPr>
        <w:rPr>
          <w:rFonts w:ascii="Meiryo" w:eastAsia="Meiryo" w:hAnsi="Meiryo"/>
          <w:noProof/>
          <w:lang w:val="en-GB"/>
        </w:rPr>
      </w:pPr>
    </w:p>
    <w:p w14:paraId="65DAA6CF" w14:textId="77777777" w:rsidR="008E4AF2" w:rsidRPr="00FD1684" w:rsidRDefault="008E4AF2" w:rsidP="00527515">
      <w:pPr>
        <w:rPr>
          <w:rFonts w:ascii="Meiryo" w:eastAsia="Meiryo" w:hAnsi="Meiryo"/>
          <w:noProof/>
          <w:lang w:val="en-GB"/>
        </w:rPr>
      </w:pPr>
    </w:p>
    <w:p w14:paraId="103E367C" w14:textId="77777777" w:rsidR="008E4AF2" w:rsidRPr="00FD1684" w:rsidRDefault="008E4AF2" w:rsidP="00527515">
      <w:pPr>
        <w:rPr>
          <w:rFonts w:ascii="Meiryo" w:eastAsia="Meiryo" w:hAnsi="Meiryo"/>
          <w:noProof/>
          <w:lang w:val="en-GB"/>
        </w:rPr>
      </w:pPr>
    </w:p>
    <w:p w14:paraId="4A773FE7" w14:textId="2A7C9E4A" w:rsidR="00F70F5D" w:rsidRPr="00FD1684" w:rsidRDefault="00127287" w:rsidP="00527515">
      <w:pPr>
        <w:rPr>
          <w:rFonts w:ascii="Meiryo" w:eastAsia="Meiryo" w:hAnsi="Meiryo"/>
        </w:rPr>
      </w:pPr>
      <w:r w:rsidRPr="00FD1684">
        <w:rPr>
          <w:rFonts w:ascii="Meiryo" w:eastAsia="Meiryo" w:hAnsi="Meiryo"/>
          <w:noProof/>
        </w:rPr>
        <w:drawing>
          <wp:anchor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B549D" w14:textId="542DD1D5" w:rsidR="00F70F5D" w:rsidRPr="00FD1684" w:rsidRDefault="00EA3C9B" w:rsidP="00527515">
      <w:pPr>
        <w:rPr>
          <w:rFonts w:ascii="Meiryo" w:eastAsia="Meiryo" w:hAnsi="Meiryo"/>
        </w:rPr>
      </w:pPr>
      <w:r w:rsidRPr="00FD1684">
        <w:rPr>
          <w:rFonts w:ascii="Meiryo" w:eastAsia="Meiryo" w:hAnsi="Meiryo"/>
          <w:lang w:val="ja-JP" w:bidi="ja-JP"/>
        </w:rPr>
        <w:t>集計されたパフォーマンス タイルには、現在のデータ範囲にあるオブジェクトで選択されたクラスの数を示す 5 つの列が表示されます。</w:t>
      </w:r>
    </w:p>
    <w:p w14:paraId="183E880D" w14:textId="7BEB199F" w:rsidR="00F70F5D" w:rsidRPr="00FD1684" w:rsidRDefault="00F70F5D" w:rsidP="00527515">
      <w:pPr>
        <w:rPr>
          <w:rFonts w:ascii="Meiryo" w:eastAsia="Meiryo" w:hAnsi="Meiryo"/>
        </w:rPr>
      </w:pPr>
    </w:p>
    <w:p w14:paraId="27683710" w14:textId="77777777" w:rsidR="00127287" w:rsidRPr="00FD1684" w:rsidRDefault="00127287" w:rsidP="00527515">
      <w:pPr>
        <w:rPr>
          <w:rFonts w:ascii="Meiryo" w:eastAsia="Meiryo" w:hAnsi="Meiryo"/>
        </w:rPr>
      </w:pPr>
    </w:p>
    <w:p w14:paraId="7B91B4C6" w14:textId="77777777" w:rsidR="00B20A5B" w:rsidRPr="00FD1684" w:rsidRDefault="00B20A5B" w:rsidP="00B20A5B">
      <w:pPr>
        <w:pStyle w:val="AlertLabel"/>
        <w:framePr w:wrap="notBeside"/>
        <w:rPr>
          <w:rFonts w:ascii="Meiryo" w:eastAsia="Meiryo" w:hAnsi="Meiryo"/>
        </w:rPr>
      </w:pPr>
      <w:r w:rsidRPr="00FD1684">
        <w:rPr>
          <w:rFonts w:ascii="Meiryo" w:eastAsia="Meiryo" w:hAnsi="Meiryo"/>
          <w:noProof/>
        </w:rPr>
        <w:drawing>
          <wp:inline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D1684">
        <w:rPr>
          <w:rFonts w:ascii="Meiryo" w:eastAsia="Meiryo" w:hAnsi="Meiryo"/>
          <w:lang w:val="ja-JP" w:bidi="ja-JP"/>
        </w:rPr>
        <w:t xml:space="preserve">注 </w:t>
      </w:r>
    </w:p>
    <w:p w14:paraId="1FD0FA7B" w14:textId="47095D71" w:rsidR="00B20A5B" w:rsidRPr="00FD1684" w:rsidRDefault="00B20A5B" w:rsidP="00B20A5B">
      <w:pPr>
        <w:pStyle w:val="AlertText"/>
        <w:rPr>
          <w:rFonts w:ascii="Meiryo" w:eastAsia="Meiryo" w:hAnsi="Meiryo"/>
        </w:rPr>
      </w:pPr>
      <w:r w:rsidRPr="00FD1684">
        <w:rPr>
          <w:rFonts w:ascii="Meiryo" w:eastAsia="Meiryo" w:hAnsi="Meiryo"/>
          <w:lang w:val="ja-JP" w:bidi="ja-JP"/>
        </w:rPr>
        <w:t>新しいタイルまたはグループを追加するには、</w:t>
      </w:r>
      <w:r w:rsidR="00C8587B" w:rsidRPr="00FD1684">
        <w:rPr>
          <w:rFonts w:ascii="Meiryo" w:eastAsia="Meiryo" w:hAnsi="Meiryo"/>
          <w:noProof/>
        </w:rPr>
        <w:drawing>
          <wp:inline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FD1684">
        <w:rPr>
          <w:rFonts w:ascii="Meiryo" w:eastAsia="Meiryo" w:hAnsi="Meiryo"/>
          <w:lang w:val="ja-JP" w:bidi="ja-JP"/>
        </w:rPr>
        <w:t xml:space="preserve"> データセンター ビュー メニュー ボタンまたはグループを使用してください。</w:t>
      </w:r>
    </w:p>
    <w:p w14:paraId="4AA8D0FE" w14:textId="77777777" w:rsidR="00D15ABF" w:rsidRPr="00FD1684" w:rsidRDefault="00D15ABF" w:rsidP="00D15ABF">
      <w:pPr>
        <w:pStyle w:val="AlertLabel"/>
        <w:framePr w:wrap="notBeside"/>
        <w:rPr>
          <w:rFonts w:ascii="Meiryo" w:eastAsia="Meiryo" w:hAnsi="Meiryo"/>
        </w:rPr>
      </w:pPr>
      <w:r w:rsidRPr="00FD1684">
        <w:rPr>
          <w:rFonts w:ascii="Meiryo" w:eastAsia="Meiryo" w:hAnsi="Meiryo"/>
          <w:noProof/>
        </w:rPr>
        <w:drawing>
          <wp:inline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D1684">
        <w:rPr>
          <w:rFonts w:ascii="Meiryo" w:eastAsia="Meiryo" w:hAnsi="Meiryo"/>
          <w:lang w:val="ja-JP" w:bidi="ja-JP"/>
        </w:rPr>
        <w:t xml:space="preserve">注 </w:t>
      </w:r>
    </w:p>
    <w:p w14:paraId="496683D8" w14:textId="73B47A9A" w:rsidR="00D15ABF" w:rsidRPr="00FD1684" w:rsidRDefault="00BE6910" w:rsidP="00D15ABF">
      <w:pPr>
        <w:pStyle w:val="AlertText"/>
        <w:rPr>
          <w:rFonts w:ascii="Meiryo" w:eastAsia="Meiryo" w:hAnsi="Meiryo"/>
        </w:rPr>
      </w:pPr>
      <w:r w:rsidRPr="00FD1684">
        <w:rPr>
          <w:rFonts w:ascii="Meiryo" w:eastAsia="Meiryo" w:hAnsi="Meiryo"/>
          <w:lang w:val="ja-JP" w:bidi="ja-JP"/>
        </w:rPr>
        <w:t>右クリック コンテキスト メニューで、対応するメニュー項目を選択して、タイルを編集または削除することができます。</w:t>
      </w:r>
    </w:p>
    <w:p w14:paraId="16FD447F" w14:textId="77777777" w:rsidR="00D3348B" w:rsidRPr="00FD1684" w:rsidRDefault="00D3348B" w:rsidP="00D3348B">
      <w:pPr>
        <w:pStyle w:val="AlertLabel"/>
        <w:framePr w:wrap="notBeside"/>
        <w:rPr>
          <w:rFonts w:ascii="Meiryo" w:eastAsia="Meiryo" w:hAnsi="Meiryo"/>
        </w:rPr>
      </w:pPr>
      <w:r w:rsidRPr="00FD1684">
        <w:rPr>
          <w:rFonts w:ascii="Meiryo" w:eastAsia="Meiryo" w:hAnsi="Meiryo"/>
          <w:noProof/>
        </w:rPr>
        <w:drawing>
          <wp:inline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D1684">
        <w:rPr>
          <w:rFonts w:ascii="Meiryo" w:eastAsia="Meiryo" w:hAnsi="Meiryo"/>
          <w:lang w:val="ja-JP" w:bidi="ja-JP"/>
        </w:rPr>
        <w:t xml:space="preserve">注 </w:t>
      </w:r>
    </w:p>
    <w:p w14:paraId="0D397EC0" w14:textId="046001F1" w:rsidR="00D3348B" w:rsidRPr="00FD1684" w:rsidRDefault="00D3348B" w:rsidP="00D3348B">
      <w:pPr>
        <w:pStyle w:val="AlertText"/>
        <w:rPr>
          <w:rFonts w:ascii="Meiryo" w:eastAsia="Meiryo" w:hAnsi="Meiryo"/>
        </w:rPr>
      </w:pPr>
      <w:r w:rsidRPr="00FD1684">
        <w:rPr>
          <w:rFonts w:ascii="Meiryo" w:eastAsia="Meiryo" w:hAnsi="Meiryo"/>
          <w:lang w:val="ja-JP" w:bidi="ja-JP"/>
        </w:rPr>
        <w:t>データセンター ビューとすべてのインスタンス ビューに適用された背景色、間隔、および更新頻度の設定は、データセンター ビュー メニューとインスタンス ビュー メニューで設定できます。</w:t>
      </w:r>
    </w:p>
    <w:p w14:paraId="1323C366" w14:textId="77777777" w:rsidR="003464EC" w:rsidRPr="00FD1684" w:rsidRDefault="003464EC">
      <w:pPr>
        <w:spacing w:before="0" w:after="0" w:line="240" w:lineRule="auto"/>
        <w:jc w:val="left"/>
        <w:rPr>
          <w:rFonts w:ascii="Meiryo" w:eastAsia="Meiryo" w:hAnsi="Meiryo"/>
          <w:b/>
          <w:sz w:val="28"/>
          <w:szCs w:val="28"/>
        </w:rPr>
      </w:pPr>
      <w:r w:rsidRPr="00FD1684">
        <w:rPr>
          <w:rFonts w:ascii="Meiryo" w:eastAsia="Meiryo" w:hAnsi="Meiryo"/>
          <w:lang w:val="ja-JP" w:bidi="ja-JP"/>
        </w:rPr>
        <w:br w:type="page"/>
      </w:r>
    </w:p>
    <w:p w14:paraId="7A8DB717" w14:textId="01402D3C" w:rsidR="0028645B" w:rsidRPr="00FD1684" w:rsidRDefault="0028645B" w:rsidP="00E93E8E">
      <w:pPr>
        <w:pStyle w:val="Heading3"/>
        <w:rPr>
          <w:rFonts w:ascii="Meiryo" w:eastAsia="Meiryo" w:hAnsi="Meiryo"/>
        </w:rPr>
      </w:pPr>
      <w:bookmarkStart w:id="9" w:name="_Toc469566224"/>
      <w:r w:rsidRPr="00FD1684">
        <w:rPr>
          <w:rFonts w:ascii="Meiryo" w:eastAsia="Meiryo" w:hAnsi="Meiryo"/>
          <w:lang w:val="ja-JP" w:bidi="ja-JP"/>
        </w:rPr>
        <w:lastRenderedPageBreak/>
        <w:t>インスタンス ビュー</w:t>
      </w:r>
      <w:bookmarkEnd w:id="9"/>
    </w:p>
    <w:p w14:paraId="2C490F55" w14:textId="6E8661DB" w:rsidR="004833E3" w:rsidRPr="00FD1684" w:rsidRDefault="00A415CF" w:rsidP="004833E3">
      <w:pPr>
        <w:rPr>
          <w:rFonts w:ascii="Meiryo" w:eastAsia="Meiryo" w:hAnsi="Meiryo"/>
        </w:rPr>
      </w:pPr>
      <w:r w:rsidRPr="00FD1684">
        <w:rPr>
          <w:rFonts w:ascii="Meiryo" w:eastAsia="Meiryo" w:hAnsi="Meiryo"/>
          <w:lang w:val="ja-JP" w:bidi="ja-JP"/>
        </w:rPr>
        <w:t>前のインスタンス ビューまたはデータセンター ダッシュボードのグループまたはオブジェクトへのドリル イン中に開かれたダッシュボードのインスタンス ビューを以下に示します。</w:t>
      </w:r>
    </w:p>
    <w:p w14:paraId="05EC6772" w14:textId="417418F3" w:rsidR="00C269F4" w:rsidRPr="00FD1684" w:rsidRDefault="00701679" w:rsidP="00701679">
      <w:pPr>
        <w:pStyle w:val="Figure"/>
        <w:jc w:val="center"/>
        <w:rPr>
          <w:rFonts w:ascii="Meiryo" w:eastAsia="Meiryo" w:hAnsi="Meiryo"/>
        </w:rPr>
      </w:pPr>
      <w:r w:rsidRPr="00FD1684">
        <w:rPr>
          <w:rFonts w:ascii="Meiryo" w:eastAsia="Meiryo" w:hAnsi="Meiryo"/>
          <w:noProof/>
        </w:rPr>
        <w:drawing>
          <wp:inline distT="0" distB="0" distL="0" distR="0" wp14:anchorId="1DEE0BC7" wp14:editId="5046A18A">
            <wp:extent cx="5396240" cy="5273472"/>
            <wp:effectExtent l="0" t="0" r="0" b="3810"/>
            <wp:docPr id="17" name="Рисунок 3" descr="C:\Users\Артем Тимошенко\Desktop\2016-05-25_15-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ртем Тимошенко\Desktop\2016-05-25_15-19-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435" cy="5275617"/>
                    </a:xfrm>
                    <a:prstGeom prst="rect">
                      <a:avLst/>
                    </a:prstGeom>
                    <a:noFill/>
                    <a:ln>
                      <a:noFill/>
                    </a:ln>
                  </pic:spPr>
                </pic:pic>
              </a:graphicData>
            </a:graphic>
          </wp:inline>
        </w:drawing>
      </w:r>
    </w:p>
    <w:p w14:paraId="71B9D64A" w14:textId="1A81656D" w:rsidR="003E685B" w:rsidRPr="00FD1684" w:rsidRDefault="002F67CA" w:rsidP="003E685B">
      <w:pPr>
        <w:pStyle w:val="AlertLabel"/>
        <w:framePr w:wrap="notBeside"/>
        <w:rPr>
          <w:rFonts w:ascii="Meiryo" w:eastAsia="Meiryo" w:hAnsi="Meiryo"/>
        </w:rPr>
      </w:pPr>
      <w:bookmarkStart w:id="10" w:name="OLE_LINK36"/>
      <w:bookmarkStart w:id="11" w:name="OLE_LINK37"/>
      <w:r w:rsidRPr="00FD1684">
        <w:rPr>
          <w:rFonts w:ascii="Meiryo" w:eastAsia="Meiryo" w:hAnsi="Meiryo"/>
          <w:noProof/>
        </w:rPr>
        <w:drawing>
          <wp:inline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FD1684">
        <w:rPr>
          <w:rFonts w:ascii="Meiryo" w:eastAsia="Meiryo" w:hAnsi="Meiryo"/>
          <w:lang w:val="ja-JP" w:bidi="ja-JP"/>
        </w:rPr>
        <w:t xml:space="preserve">注 </w:t>
      </w:r>
    </w:p>
    <w:p w14:paraId="015EB71E" w14:textId="418490FF" w:rsidR="003E685B" w:rsidRPr="00FD1684" w:rsidRDefault="0033045B" w:rsidP="003E685B">
      <w:pPr>
        <w:pStyle w:val="AlertText"/>
        <w:rPr>
          <w:rFonts w:ascii="Meiryo" w:eastAsia="Meiryo" w:hAnsi="Meiryo"/>
        </w:rPr>
      </w:pPr>
      <w:r w:rsidRPr="00FD1684">
        <w:rPr>
          <w:rFonts w:ascii="Meiryo" w:eastAsia="Meiryo" w:hAnsi="Meiryo"/>
          <w:lang w:val="ja-JP" w:bidi="ja-JP"/>
        </w:rPr>
        <w:t>関連するオブジェクトのインスタンス ダッシュボードにドリルダウンするには、オブジェクトのウィジェット内のオブジェクト名をダブルクリックします ([関連するオブジェクト] タイルをダブルクリックしてドリルダウンすることもできます)。前のインスタンス ビューに戻るには、ナビゲーション ウィンドウの左上隅にある [戻る] ボタンを使用することができます。</w:t>
      </w:r>
    </w:p>
    <w:bookmarkEnd w:id="10"/>
    <w:bookmarkEnd w:id="11"/>
    <w:p w14:paraId="454EAF06" w14:textId="77777777" w:rsidR="009130FC" w:rsidRPr="00FD1684" w:rsidRDefault="009130FC" w:rsidP="009130FC">
      <w:pPr>
        <w:rPr>
          <w:rFonts w:ascii="Meiryo" w:eastAsia="Meiryo" w:hAnsi="Meiryo"/>
        </w:rPr>
      </w:pPr>
    </w:p>
    <w:p w14:paraId="0D9ACE53" w14:textId="77777777" w:rsidR="00DE7465" w:rsidRPr="00FD1684" w:rsidRDefault="00DE7465">
      <w:pPr>
        <w:spacing w:before="0" w:after="0" w:line="240" w:lineRule="auto"/>
        <w:jc w:val="left"/>
        <w:rPr>
          <w:rFonts w:ascii="Meiryo" w:eastAsia="Meiryo" w:hAnsi="Meiryo"/>
          <w:b/>
          <w:noProof/>
          <w:sz w:val="28"/>
          <w:szCs w:val="28"/>
        </w:rPr>
      </w:pPr>
      <w:r w:rsidRPr="00FD1684">
        <w:rPr>
          <w:rFonts w:ascii="Meiryo" w:eastAsia="Meiryo" w:hAnsi="Meiryo"/>
          <w:noProof/>
          <w:lang w:val="ja-JP" w:bidi="ja-JP"/>
        </w:rPr>
        <w:lastRenderedPageBreak/>
        <w:br w:type="page"/>
      </w:r>
    </w:p>
    <w:p w14:paraId="761B68BE" w14:textId="5FAF814D" w:rsidR="00F672FE" w:rsidRPr="00FD1684" w:rsidRDefault="00673755" w:rsidP="00673755">
      <w:pPr>
        <w:pStyle w:val="Heading4"/>
        <w:rPr>
          <w:rFonts w:ascii="Meiryo" w:eastAsia="Meiryo" w:hAnsi="Meiryo"/>
        </w:rPr>
      </w:pPr>
      <w:r w:rsidRPr="00FD1684">
        <w:rPr>
          <w:rFonts w:ascii="Meiryo" w:eastAsia="Meiryo" w:hAnsi="Meiryo"/>
          <w:lang w:val="ja-JP" w:bidi="ja-JP"/>
        </w:rPr>
        <w:lastRenderedPageBreak/>
        <w:t>インスタンス ビューのタイル</w:t>
      </w:r>
    </w:p>
    <w:p w14:paraId="47B1274E" w14:textId="51A76C06" w:rsidR="0014741A" w:rsidRPr="00FD1684" w:rsidRDefault="005E18CF" w:rsidP="0014741A">
      <w:pPr>
        <w:rPr>
          <w:rFonts w:ascii="Meiryo" w:eastAsia="Meiryo" w:hAnsi="Meiryo"/>
        </w:rPr>
      </w:pPr>
      <w:r w:rsidRPr="00FD1684">
        <w:rPr>
          <w:rFonts w:ascii="Meiryo" w:eastAsia="Meiryo" w:hAnsi="Meiryo"/>
          <w:lang w:val="ja-JP" w:bidi="ja-JP"/>
        </w:rPr>
        <w:t>タイルには、最新のパフォーマンス データのほか、モニターの現在の状態に関する情報が表示されます。現在の状態と構成によって、タイルの背景色とレイアウトは異なります。タイル機能のイラストについては、以下の例を参照してください。</w:t>
      </w:r>
    </w:p>
    <w:p w14:paraId="1201C4F7" w14:textId="77777777" w:rsidR="00673755" w:rsidRPr="00FD1684" w:rsidRDefault="00673755" w:rsidP="0014741A">
      <w:pPr>
        <w:rPr>
          <w:rFonts w:ascii="Meiryo" w:eastAsia="Meiryo" w:hAnsi="Meiryo"/>
        </w:rPr>
      </w:pPr>
    </w:p>
    <w:p w14:paraId="2F395E07" w14:textId="66B1B11B" w:rsidR="0090415D" w:rsidRPr="00FD1684" w:rsidRDefault="0090415D" w:rsidP="0014741A">
      <w:pPr>
        <w:rPr>
          <w:rFonts w:ascii="Meiryo" w:eastAsia="Meiryo" w:hAnsi="Meiryo"/>
        </w:rPr>
      </w:pPr>
      <w:r w:rsidRPr="00FD1684">
        <w:rPr>
          <w:rFonts w:ascii="Meiryo" w:eastAsia="Meiryo" w:hAnsi="Meiryo"/>
          <w:noProof/>
        </w:rPr>
        <w:drawing>
          <wp:anchor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sidRPr="00FD1684">
        <w:rPr>
          <w:rFonts w:ascii="Meiryo" w:eastAsia="Meiryo" w:hAnsi="Meiryo"/>
          <w:lang w:val="ja-JP" w:bidi="ja-JP"/>
        </w:rPr>
        <w:t>[関連するオブジェクト] タイルには、選択したエンティティでホストされているか、またはコンテインメントによってリンクされているオブジェクトの数が表示されます。タイルをダブルクリックすると、関連するオブジェクトのインスタンス ビューが開きます。</w:t>
      </w:r>
    </w:p>
    <w:p w14:paraId="1CE1DA1C" w14:textId="77777777" w:rsidR="0078496D" w:rsidRPr="00FD1684" w:rsidRDefault="0078496D" w:rsidP="0014741A">
      <w:pPr>
        <w:rPr>
          <w:rFonts w:ascii="Meiryo" w:eastAsia="Meiryo" w:hAnsi="Meiryo"/>
        </w:rPr>
      </w:pPr>
    </w:p>
    <w:p w14:paraId="05D1EC18" w14:textId="77777777" w:rsidR="0090415D" w:rsidRPr="00FD1684" w:rsidRDefault="0090415D" w:rsidP="0014741A">
      <w:pPr>
        <w:rPr>
          <w:rFonts w:ascii="Meiryo" w:eastAsia="Meiryo" w:hAnsi="Meiryo"/>
        </w:rPr>
      </w:pPr>
    </w:p>
    <w:p w14:paraId="35704371" w14:textId="77777777" w:rsidR="00615512" w:rsidRPr="00FD1684" w:rsidRDefault="00615512" w:rsidP="0014741A">
      <w:pPr>
        <w:rPr>
          <w:rFonts w:ascii="Meiryo" w:eastAsia="Meiryo" w:hAnsi="Meiryo"/>
        </w:rPr>
      </w:pPr>
    </w:p>
    <w:tbl>
      <w:tblPr>
        <w:tblW w:w="8730" w:type="dxa"/>
        <w:tblLook w:val="04A0" w:firstRow="1" w:lastRow="0" w:firstColumn="1" w:lastColumn="0" w:noHBand="0" w:noVBand="1"/>
      </w:tblPr>
      <w:tblGrid>
        <w:gridCol w:w="2160"/>
        <w:gridCol w:w="1926"/>
        <w:gridCol w:w="4554"/>
        <w:gridCol w:w="90"/>
      </w:tblGrid>
      <w:tr w:rsidR="00EB2ED3" w:rsidRPr="00FD1684" w14:paraId="699E4F3C" w14:textId="77777777" w:rsidTr="00772128">
        <w:tc>
          <w:tcPr>
            <w:tcW w:w="2160" w:type="dxa"/>
            <w:shd w:val="clear" w:color="auto" w:fill="auto"/>
          </w:tcPr>
          <w:p w14:paraId="5AC4225F" w14:textId="105DC48A" w:rsidR="00EB2ED3" w:rsidRPr="00FD1684" w:rsidRDefault="00E70BF6" w:rsidP="0014741A">
            <w:pPr>
              <w:spacing w:line="240" w:lineRule="auto"/>
              <w:rPr>
                <w:rFonts w:ascii="Meiryo" w:eastAsia="Meiryo" w:hAnsi="Meiryo"/>
              </w:rPr>
            </w:pPr>
            <w:r w:rsidRPr="00FD1684">
              <w:rPr>
                <w:rFonts w:ascii="Meiryo" w:eastAsia="Meiryo" w:hAnsi="Meiryo"/>
                <w:lang w:val="ja-JP" w:bidi="ja-JP"/>
              </w:rPr>
              <w:object w:dxaOrig="1170" w:dyaOrig="1170" w14:anchorId="269C4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84pt" o:ole="">
                  <v:imagedata r:id="rId29" o:title=""/>
                </v:shape>
                <o:OLEObject Type="Embed" ProgID="PBrush" ShapeID="_x0000_i1025" DrawAspect="Content" ObjectID="_1543408147" r:id="rId30"/>
              </w:object>
            </w:r>
          </w:p>
        </w:tc>
        <w:tc>
          <w:tcPr>
            <w:tcW w:w="6570" w:type="dxa"/>
            <w:gridSpan w:val="3"/>
            <w:shd w:val="clear" w:color="auto" w:fill="auto"/>
          </w:tcPr>
          <w:p w14:paraId="3167791E" w14:textId="6008CB4C" w:rsidR="00EB2ED3" w:rsidRPr="00FD1684" w:rsidRDefault="005F6A95">
            <w:pPr>
              <w:rPr>
                <w:rFonts w:ascii="Meiryo" w:eastAsia="Meiryo" w:hAnsi="Meiryo"/>
              </w:rPr>
            </w:pPr>
            <w:r w:rsidRPr="00FD1684">
              <w:rPr>
                <w:rFonts w:ascii="Meiryo" w:eastAsia="Meiryo" w:hAnsi="Meiryo"/>
                <w:noProof/>
                <w:lang w:val="ja-JP" w:bidi="ja-JP"/>
              </w:rPr>
              <w:t>モニターは重大な状態です。</w:t>
            </w:r>
          </w:p>
        </w:tc>
      </w:tr>
      <w:tr w:rsidR="0014741A" w:rsidRPr="00FD1684" w14:paraId="43BA4802" w14:textId="77777777" w:rsidTr="00772128">
        <w:tc>
          <w:tcPr>
            <w:tcW w:w="2160" w:type="dxa"/>
            <w:shd w:val="clear" w:color="auto" w:fill="auto"/>
          </w:tcPr>
          <w:p w14:paraId="4E312484" w14:textId="77777777" w:rsidR="00893D57" w:rsidRPr="00FD1684" w:rsidRDefault="00190F80" w:rsidP="00893D57">
            <w:pPr>
              <w:spacing w:line="240" w:lineRule="auto"/>
              <w:rPr>
                <w:rFonts w:ascii="Meiryo" w:eastAsia="Meiryo" w:hAnsi="Meiryo"/>
                <w:noProof/>
              </w:rPr>
            </w:pPr>
            <w:r w:rsidRPr="00FD1684">
              <w:rPr>
                <w:rFonts w:ascii="Meiryo" w:eastAsia="Meiryo" w:hAnsi="Meiryo" w:cstheme="minorBidi"/>
                <w:noProof/>
                <w:kern w:val="0"/>
                <w:sz w:val="22"/>
                <w:szCs w:val="22"/>
              </w:rPr>
              <w:drawing>
                <wp:inline distT="0" distB="0" distL="0" distR="0" wp14:anchorId="54DB279E" wp14:editId="418CC107">
                  <wp:extent cx="1066800" cy="106680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5464" cy="1075464"/>
                          </a:xfrm>
                          <a:prstGeom prst="rect">
                            <a:avLst/>
                          </a:prstGeom>
                          <a:noFill/>
                          <a:ln>
                            <a:noFill/>
                          </a:ln>
                        </pic:spPr>
                      </pic:pic>
                    </a:graphicData>
                  </a:graphic>
                </wp:inline>
              </w:drawing>
            </w:r>
          </w:p>
          <w:p w14:paraId="48D39AB8" w14:textId="4EE931A6" w:rsidR="0014741A" w:rsidRPr="00FD1684" w:rsidRDefault="00E70BF6" w:rsidP="00893D57">
            <w:pPr>
              <w:spacing w:line="240" w:lineRule="auto"/>
              <w:rPr>
                <w:rFonts w:ascii="Meiryo" w:eastAsia="Meiryo" w:hAnsi="Meiryo"/>
              </w:rPr>
            </w:pPr>
            <w:r w:rsidRPr="00FD1684">
              <w:rPr>
                <w:rFonts w:ascii="Meiryo" w:eastAsia="Meiryo" w:hAnsi="Meiryo"/>
                <w:lang w:val="ja-JP" w:bidi="ja-JP"/>
              </w:rPr>
              <w:object w:dxaOrig="1155" w:dyaOrig="1155" w14:anchorId="288185D5">
                <v:shape id="_x0000_i1026" type="#_x0000_t75" style="width:85.9pt;height:85.9pt" o:ole="">
                  <v:imagedata r:id="rId32" o:title=""/>
                </v:shape>
                <o:OLEObject Type="Embed" ProgID="PBrush" ShapeID="_x0000_i1026" DrawAspect="Content" ObjectID="_1543408148" r:id="rId33"/>
              </w:object>
            </w:r>
          </w:p>
        </w:tc>
        <w:tc>
          <w:tcPr>
            <w:tcW w:w="6570" w:type="dxa"/>
            <w:gridSpan w:val="3"/>
            <w:shd w:val="clear" w:color="auto" w:fill="auto"/>
          </w:tcPr>
          <w:p w14:paraId="659D38E1" w14:textId="77777777" w:rsidR="0014741A" w:rsidRPr="00FD1684" w:rsidRDefault="005F6A95">
            <w:pPr>
              <w:rPr>
                <w:rFonts w:ascii="Meiryo" w:eastAsia="Meiryo" w:hAnsi="Meiryo"/>
              </w:rPr>
            </w:pPr>
            <w:r w:rsidRPr="00FD1684">
              <w:rPr>
                <w:rFonts w:ascii="Meiryo" w:eastAsia="Meiryo" w:hAnsi="Meiryo"/>
                <w:noProof/>
                <w:lang w:val="ja-JP" w:bidi="ja-JP"/>
              </w:rPr>
              <w:t>モニターは正常な状態です。</w:t>
            </w:r>
          </w:p>
          <w:p w14:paraId="7C376943" w14:textId="77777777" w:rsidR="00644B43" w:rsidRPr="00FD1684" w:rsidRDefault="00644B43">
            <w:pPr>
              <w:rPr>
                <w:rFonts w:ascii="Meiryo" w:eastAsia="Meiryo" w:hAnsi="Meiryo"/>
              </w:rPr>
            </w:pPr>
          </w:p>
          <w:p w14:paraId="4DC72534" w14:textId="77777777" w:rsidR="00644B43" w:rsidRPr="00FD1684" w:rsidRDefault="00644B43">
            <w:pPr>
              <w:rPr>
                <w:rFonts w:ascii="Meiryo" w:eastAsia="Meiryo" w:hAnsi="Meiryo"/>
              </w:rPr>
            </w:pPr>
          </w:p>
          <w:p w14:paraId="35401203" w14:textId="77777777" w:rsidR="00644B43" w:rsidRPr="00FD1684" w:rsidRDefault="00644B43">
            <w:pPr>
              <w:rPr>
                <w:rFonts w:ascii="Meiryo" w:eastAsia="Meiryo" w:hAnsi="Meiryo"/>
              </w:rPr>
            </w:pPr>
          </w:p>
          <w:p w14:paraId="75FFC432" w14:textId="77777777" w:rsidR="00644B43" w:rsidRPr="00FD1684" w:rsidRDefault="00644B43">
            <w:pPr>
              <w:rPr>
                <w:rFonts w:ascii="Meiryo" w:eastAsia="Meiryo" w:hAnsi="Meiryo"/>
              </w:rPr>
            </w:pPr>
          </w:p>
          <w:p w14:paraId="360895DD" w14:textId="77777777" w:rsidR="00893D57" w:rsidRPr="00FD1684" w:rsidRDefault="00893D57" w:rsidP="00893D57">
            <w:pPr>
              <w:rPr>
                <w:rFonts w:ascii="Meiryo" w:eastAsia="Meiryo" w:hAnsi="Meiryo"/>
              </w:rPr>
            </w:pPr>
          </w:p>
          <w:p w14:paraId="379A5055" w14:textId="089EBC03" w:rsidR="00893D57" w:rsidRPr="00FD1684" w:rsidRDefault="00893D57" w:rsidP="00893D57">
            <w:pPr>
              <w:rPr>
                <w:rFonts w:ascii="Meiryo" w:eastAsia="Meiryo" w:hAnsi="Meiryo"/>
              </w:rPr>
            </w:pPr>
            <w:r w:rsidRPr="00FD1684">
              <w:rPr>
                <w:rFonts w:ascii="Meiryo" w:eastAsia="Meiryo" w:hAnsi="Meiryo"/>
                <w:noProof/>
                <w:lang w:val="ja-JP" w:bidi="ja-JP"/>
              </w:rPr>
              <w:t>モニターは警告状態です。</w:t>
            </w:r>
          </w:p>
          <w:p w14:paraId="2E309B14" w14:textId="60A6B58E" w:rsidR="00644B43" w:rsidRPr="00FD1684" w:rsidRDefault="00644B43">
            <w:pPr>
              <w:rPr>
                <w:rFonts w:ascii="Meiryo" w:eastAsia="Meiryo" w:hAnsi="Meiryo"/>
              </w:rPr>
            </w:pPr>
          </w:p>
          <w:p w14:paraId="19BA0BA2" w14:textId="77777777" w:rsidR="00644B43" w:rsidRPr="00FD1684" w:rsidRDefault="00644B43" w:rsidP="00644B43">
            <w:pPr>
              <w:ind w:left="-2199"/>
              <w:rPr>
                <w:rFonts w:ascii="Meiryo" w:eastAsia="Meiryo" w:hAnsi="Meiryo"/>
              </w:rPr>
            </w:pPr>
          </w:p>
          <w:p w14:paraId="3B39CA9F" w14:textId="77777777" w:rsidR="00644B43" w:rsidRPr="00FD1684" w:rsidRDefault="00644B43">
            <w:pPr>
              <w:rPr>
                <w:rFonts w:ascii="Meiryo" w:eastAsia="Meiryo" w:hAnsi="Meiryo"/>
              </w:rPr>
            </w:pPr>
          </w:p>
          <w:p w14:paraId="78E3517E" w14:textId="6BEB198C" w:rsidR="00644B43" w:rsidRPr="00FD1684" w:rsidRDefault="00644B43">
            <w:pPr>
              <w:rPr>
                <w:rFonts w:ascii="Meiryo" w:eastAsia="Meiryo" w:hAnsi="Meiryo"/>
              </w:rPr>
            </w:pPr>
          </w:p>
        </w:tc>
      </w:tr>
      <w:tr w:rsidR="00EB2ED3" w:rsidRPr="00FD1684" w14:paraId="43BDAC6C" w14:textId="77777777" w:rsidTr="00772128">
        <w:tc>
          <w:tcPr>
            <w:tcW w:w="2160" w:type="dxa"/>
            <w:shd w:val="clear" w:color="auto" w:fill="auto"/>
          </w:tcPr>
          <w:p w14:paraId="55DE68E7" w14:textId="7EDF75F3" w:rsidR="00EB2ED3" w:rsidRPr="00FD1684" w:rsidRDefault="00E70BF6" w:rsidP="0014741A">
            <w:pPr>
              <w:spacing w:line="240" w:lineRule="auto"/>
              <w:rPr>
                <w:rFonts w:ascii="Meiryo" w:eastAsia="Meiryo" w:hAnsi="Meiryo"/>
              </w:rPr>
            </w:pPr>
            <w:r w:rsidRPr="00FD1684">
              <w:rPr>
                <w:rFonts w:ascii="Meiryo" w:eastAsia="Meiryo" w:hAnsi="Meiryo"/>
                <w:lang w:val="ja-JP" w:bidi="ja-JP"/>
              </w:rPr>
              <w:object w:dxaOrig="1178" w:dyaOrig="1178" w14:anchorId="0BC149E1">
                <v:shape id="_x0000_i1027" type="#_x0000_t75" style="width:85.9pt;height:85.9pt" o:ole="">
                  <v:imagedata r:id="rId34" o:title=""/>
                </v:shape>
                <o:OLEObject Type="Embed" ProgID="PBrush" ShapeID="_x0000_i1027" DrawAspect="Content" ObjectID="_1543408149" r:id="rId35"/>
              </w:object>
            </w:r>
          </w:p>
          <w:p w14:paraId="70C74518" w14:textId="5BE3A3FE" w:rsidR="00A479E8" w:rsidRPr="00FD1684" w:rsidRDefault="00E70BF6" w:rsidP="0014741A">
            <w:pPr>
              <w:spacing w:line="240" w:lineRule="auto"/>
              <w:rPr>
                <w:rFonts w:ascii="Meiryo" w:eastAsia="Meiryo" w:hAnsi="Meiryo"/>
              </w:rPr>
            </w:pPr>
            <w:r w:rsidRPr="00FD1684">
              <w:rPr>
                <w:rFonts w:ascii="Meiryo" w:eastAsia="Meiryo" w:hAnsi="Meiryo"/>
                <w:lang w:val="ja-JP" w:bidi="ja-JP"/>
              </w:rPr>
              <w:object w:dxaOrig="1170" w:dyaOrig="1170" w14:anchorId="28F159BD">
                <v:shape id="_x0000_i1028" type="#_x0000_t75" style="width:85.9pt;height:85.9pt" o:ole="">
                  <v:imagedata r:id="rId36" o:title=""/>
                </v:shape>
                <o:OLEObject Type="Embed" ProgID="PBrush" ShapeID="_x0000_i1028" DrawAspect="Content" ObjectID="_1543408150" r:id="rId37"/>
              </w:object>
            </w:r>
          </w:p>
          <w:p w14:paraId="537FDD83" w14:textId="1497CD80" w:rsidR="000F0A29" w:rsidRPr="00FD1684" w:rsidRDefault="00E70BF6" w:rsidP="0014741A">
            <w:pPr>
              <w:spacing w:line="240" w:lineRule="auto"/>
              <w:rPr>
                <w:rFonts w:ascii="Meiryo" w:eastAsia="Meiryo" w:hAnsi="Meiryo"/>
              </w:rPr>
            </w:pPr>
            <w:r w:rsidRPr="00FD1684">
              <w:rPr>
                <w:rFonts w:ascii="Meiryo" w:eastAsia="Meiryo" w:hAnsi="Meiryo"/>
                <w:lang w:val="ja-JP" w:bidi="ja-JP"/>
              </w:rPr>
              <w:object w:dxaOrig="1178" w:dyaOrig="1170" w14:anchorId="4C54CB8C">
                <v:shape id="_x0000_i1029" type="#_x0000_t75" style="width:85.9pt;height:85.9pt" o:ole="">
                  <v:imagedata r:id="rId38" o:title=""/>
                </v:shape>
                <o:OLEObject Type="Embed" ProgID="PBrush" ShapeID="_x0000_i1029" DrawAspect="Content" ObjectID="_1543408151" r:id="rId39"/>
              </w:object>
            </w:r>
          </w:p>
          <w:p w14:paraId="6B61B9F0" w14:textId="77777777" w:rsidR="000F0A29" w:rsidRPr="00FD1684" w:rsidRDefault="000F0A29" w:rsidP="0014741A">
            <w:pPr>
              <w:spacing w:line="240" w:lineRule="auto"/>
              <w:rPr>
                <w:rFonts w:ascii="Meiryo" w:eastAsia="Meiryo" w:hAnsi="Meiryo"/>
              </w:rPr>
            </w:pPr>
          </w:p>
          <w:p w14:paraId="79529ABE" w14:textId="5F460AD4" w:rsidR="000F0A29" w:rsidRPr="00FD1684" w:rsidRDefault="000F0A29" w:rsidP="0014741A">
            <w:pPr>
              <w:spacing w:line="240" w:lineRule="auto"/>
              <w:rPr>
                <w:rFonts w:ascii="Meiryo" w:eastAsia="Meiryo" w:hAnsi="Meiryo"/>
              </w:rPr>
            </w:pPr>
          </w:p>
        </w:tc>
        <w:tc>
          <w:tcPr>
            <w:tcW w:w="6570" w:type="dxa"/>
            <w:gridSpan w:val="3"/>
            <w:shd w:val="clear" w:color="auto" w:fill="auto"/>
          </w:tcPr>
          <w:p w14:paraId="51B6DC16" w14:textId="77777777" w:rsidR="00F26069" w:rsidRPr="00FD1684" w:rsidRDefault="005F6A95">
            <w:pPr>
              <w:ind w:left="36"/>
              <w:rPr>
                <w:rFonts w:ascii="Meiryo" w:eastAsia="Meiryo" w:hAnsi="Meiryo"/>
              </w:rPr>
            </w:pPr>
            <w:r w:rsidRPr="00FD1684">
              <w:rPr>
                <w:rFonts w:ascii="Meiryo" w:eastAsia="Meiryo" w:hAnsi="Meiryo"/>
                <w:noProof/>
                <w:lang w:val="ja-JP" w:bidi="ja-JP"/>
              </w:rPr>
              <w:lastRenderedPageBreak/>
              <w:t>モニターは無効化されています。</w:t>
            </w:r>
          </w:p>
          <w:p w14:paraId="24D70F69" w14:textId="77777777" w:rsidR="00F26069" w:rsidRPr="00FD1684" w:rsidRDefault="00F26069">
            <w:pPr>
              <w:ind w:left="36"/>
              <w:rPr>
                <w:rFonts w:ascii="Meiryo" w:eastAsia="Meiryo" w:hAnsi="Meiryo"/>
              </w:rPr>
            </w:pPr>
          </w:p>
          <w:p w14:paraId="69770396" w14:textId="77777777" w:rsidR="00F26069" w:rsidRPr="00FD1684" w:rsidRDefault="00F26069">
            <w:pPr>
              <w:ind w:left="36"/>
              <w:rPr>
                <w:rFonts w:ascii="Meiryo" w:eastAsia="Meiryo" w:hAnsi="Meiryo"/>
              </w:rPr>
            </w:pPr>
          </w:p>
          <w:p w14:paraId="15D18688" w14:textId="77777777" w:rsidR="00F26069" w:rsidRPr="00FD1684" w:rsidRDefault="00F26069">
            <w:pPr>
              <w:ind w:left="36"/>
              <w:rPr>
                <w:rFonts w:ascii="Meiryo" w:eastAsia="Meiryo" w:hAnsi="Meiryo"/>
              </w:rPr>
            </w:pPr>
          </w:p>
          <w:p w14:paraId="2222DE9C" w14:textId="77777777" w:rsidR="00F26069" w:rsidRPr="00FD1684" w:rsidRDefault="00F26069">
            <w:pPr>
              <w:ind w:left="36"/>
              <w:rPr>
                <w:rFonts w:ascii="Meiryo" w:eastAsia="Meiryo" w:hAnsi="Meiryo"/>
              </w:rPr>
            </w:pPr>
          </w:p>
          <w:p w14:paraId="2E4B0E84" w14:textId="77777777" w:rsidR="00751509" w:rsidRPr="00FD1684" w:rsidRDefault="00751509" w:rsidP="006E1705">
            <w:pPr>
              <w:rPr>
                <w:rFonts w:ascii="Meiryo" w:eastAsia="Meiryo" w:hAnsi="Meiryo"/>
              </w:rPr>
            </w:pPr>
          </w:p>
          <w:p w14:paraId="7FAACA9C" w14:textId="77777777" w:rsidR="00893D57" w:rsidRPr="00FD1684" w:rsidRDefault="00893D57" w:rsidP="006E1705">
            <w:pPr>
              <w:rPr>
                <w:rFonts w:ascii="Meiryo" w:eastAsia="Meiryo" w:hAnsi="Meiryo"/>
              </w:rPr>
            </w:pPr>
          </w:p>
          <w:p w14:paraId="65E6DFFD" w14:textId="113AA1C9" w:rsidR="00EB2ED3" w:rsidRPr="00FD1684" w:rsidRDefault="00F26069" w:rsidP="006E1705">
            <w:pPr>
              <w:rPr>
                <w:rFonts w:ascii="Meiryo" w:eastAsia="Meiryo" w:hAnsi="Meiryo"/>
              </w:rPr>
            </w:pPr>
            <w:r w:rsidRPr="00FD1684">
              <w:rPr>
                <w:rFonts w:ascii="Meiryo" w:eastAsia="Meiryo" w:hAnsi="Meiryo"/>
                <w:lang w:val="ja-JP" w:bidi="ja-JP"/>
              </w:rPr>
              <w:t>モニターは使用できません。</w:t>
            </w:r>
          </w:p>
          <w:p w14:paraId="217AAC28" w14:textId="77777777" w:rsidR="000F0A29" w:rsidRPr="00FD1684" w:rsidRDefault="000F0A29" w:rsidP="006E1705">
            <w:pPr>
              <w:rPr>
                <w:rFonts w:ascii="Meiryo" w:eastAsia="Meiryo" w:hAnsi="Meiryo"/>
              </w:rPr>
            </w:pPr>
          </w:p>
          <w:p w14:paraId="21F79466" w14:textId="77777777" w:rsidR="000F0A29" w:rsidRPr="00FD1684" w:rsidRDefault="000F0A29" w:rsidP="006E1705">
            <w:pPr>
              <w:rPr>
                <w:rFonts w:ascii="Meiryo" w:eastAsia="Meiryo" w:hAnsi="Meiryo"/>
              </w:rPr>
            </w:pPr>
          </w:p>
          <w:p w14:paraId="7DB697EB" w14:textId="77777777" w:rsidR="000F0A29" w:rsidRPr="00FD1684" w:rsidRDefault="000F0A29" w:rsidP="006E1705">
            <w:pPr>
              <w:rPr>
                <w:rFonts w:ascii="Meiryo" w:eastAsia="Meiryo" w:hAnsi="Meiryo"/>
              </w:rPr>
            </w:pPr>
          </w:p>
          <w:p w14:paraId="60EEFCB1" w14:textId="77777777" w:rsidR="000F0A29" w:rsidRPr="00FD1684" w:rsidRDefault="000F0A29" w:rsidP="006E1705">
            <w:pPr>
              <w:rPr>
                <w:rFonts w:ascii="Meiryo" w:eastAsia="Meiryo" w:hAnsi="Meiryo"/>
              </w:rPr>
            </w:pPr>
          </w:p>
          <w:p w14:paraId="4B6108E9" w14:textId="77777777" w:rsidR="000F0A29" w:rsidRPr="00FD1684" w:rsidRDefault="000F0A29" w:rsidP="006E1705">
            <w:pPr>
              <w:rPr>
                <w:rFonts w:ascii="Meiryo" w:eastAsia="Meiryo" w:hAnsi="Meiryo"/>
              </w:rPr>
            </w:pPr>
          </w:p>
          <w:p w14:paraId="71076514" w14:textId="4BB2462A" w:rsidR="000F0A29" w:rsidRPr="00FD1684" w:rsidRDefault="000F0A29" w:rsidP="006E1705">
            <w:pPr>
              <w:rPr>
                <w:rFonts w:ascii="Meiryo" w:eastAsia="Meiryo" w:hAnsi="Meiryo"/>
              </w:rPr>
            </w:pPr>
            <w:r w:rsidRPr="00FD1684">
              <w:rPr>
                <w:rFonts w:ascii="Meiryo" w:eastAsia="Meiryo" w:hAnsi="Meiryo"/>
                <w:lang w:val="ja-JP" w:bidi="ja-JP"/>
              </w:rPr>
              <w:t>モニターはメンテナンス中です。</w:t>
            </w:r>
          </w:p>
        </w:tc>
      </w:tr>
      <w:tr w:rsidR="00EB2ED3" w:rsidRPr="00FD1684" w14:paraId="09187E89" w14:textId="77777777" w:rsidTr="00772128">
        <w:trPr>
          <w:gridAfter w:val="1"/>
          <w:wAfter w:w="90" w:type="dxa"/>
        </w:trPr>
        <w:tc>
          <w:tcPr>
            <w:tcW w:w="4086" w:type="dxa"/>
            <w:gridSpan w:val="2"/>
            <w:shd w:val="clear" w:color="auto" w:fill="auto"/>
          </w:tcPr>
          <w:p w14:paraId="68908AF1" w14:textId="1B7E475E" w:rsidR="00EB2ED3" w:rsidRPr="00FD1684" w:rsidRDefault="00FD1684" w:rsidP="0014741A">
            <w:pPr>
              <w:spacing w:line="240" w:lineRule="auto"/>
              <w:rPr>
                <w:rFonts w:ascii="Meiryo" w:eastAsia="Meiryo" w:hAnsi="Meiryo"/>
              </w:rPr>
            </w:pPr>
            <w:r w:rsidRPr="00FD1684">
              <w:rPr>
                <w:rFonts w:ascii="Meiryo" w:eastAsia="Meiryo" w:hAnsi="Meiryo"/>
                <w:lang w:val="ja-JP" w:bidi="ja-JP"/>
              </w:rPr>
              <w:object w:dxaOrig="2370" w:dyaOrig="1178" w14:anchorId="3EBCA94C">
                <v:shape id="_x0000_i1030" type="#_x0000_t75" style="width:96pt;height:47.65pt" o:ole="">
                  <v:imagedata r:id="rId40" o:title=""/>
                </v:shape>
                <o:OLEObject Type="Embed" ProgID="PBrush" ShapeID="_x0000_i1030" DrawAspect="Content" ObjectID="_1543408152" r:id="rId41"/>
              </w:object>
            </w:r>
          </w:p>
        </w:tc>
        <w:tc>
          <w:tcPr>
            <w:tcW w:w="4554" w:type="dxa"/>
            <w:shd w:val="clear" w:color="auto" w:fill="auto"/>
          </w:tcPr>
          <w:p w14:paraId="0C2F2E86" w14:textId="720B3CF1" w:rsidR="00EB2ED3" w:rsidRPr="00FD1684" w:rsidRDefault="00964F6A">
            <w:pPr>
              <w:rPr>
                <w:rFonts w:ascii="Meiryo" w:eastAsia="Meiryo" w:hAnsi="Meiryo"/>
              </w:rPr>
            </w:pPr>
            <w:r w:rsidRPr="00FD1684">
              <w:rPr>
                <w:rFonts w:ascii="Meiryo" w:eastAsia="Meiryo" w:hAnsi="Meiryo"/>
                <w:noProof/>
                <w:lang w:val="ja-JP" w:bidi="ja-JP"/>
              </w:rPr>
              <w:t>モニターは重大な状態です。選択された時間範囲のデータが表示されます。</w:t>
            </w:r>
          </w:p>
        </w:tc>
      </w:tr>
      <w:tr w:rsidR="00D335A7" w:rsidRPr="00FD1684" w14:paraId="71803E45" w14:textId="77777777" w:rsidTr="00772128">
        <w:trPr>
          <w:gridAfter w:val="1"/>
          <w:wAfter w:w="90" w:type="dxa"/>
        </w:trPr>
        <w:tc>
          <w:tcPr>
            <w:tcW w:w="4086" w:type="dxa"/>
            <w:gridSpan w:val="2"/>
            <w:shd w:val="clear" w:color="auto" w:fill="auto"/>
          </w:tcPr>
          <w:p w14:paraId="669B401D" w14:textId="06367E9F" w:rsidR="00D335A7" w:rsidRPr="00FD1684" w:rsidRDefault="00FD1684" w:rsidP="0014741A">
            <w:pPr>
              <w:spacing w:line="240" w:lineRule="auto"/>
              <w:rPr>
                <w:rFonts w:ascii="Meiryo" w:eastAsia="Meiryo" w:hAnsi="Meiryo"/>
                <w:noProof/>
              </w:rPr>
            </w:pPr>
            <w:r w:rsidRPr="00FD1684">
              <w:rPr>
                <w:rFonts w:ascii="Meiryo" w:eastAsia="Meiryo" w:hAnsi="Meiryo"/>
                <w:lang w:val="ja-JP" w:bidi="ja-JP"/>
              </w:rPr>
              <w:object w:dxaOrig="2355" w:dyaOrig="1147" w14:anchorId="7BEEE323">
                <v:shape id="_x0000_i1031" type="#_x0000_t75" style="width:94.9pt;height:46.5pt" o:ole="">
                  <v:imagedata r:id="rId42" o:title=""/>
                </v:shape>
                <o:OLEObject Type="Embed" ProgID="PBrush" ShapeID="_x0000_i1031" DrawAspect="Content" ObjectID="_1543408153" r:id="rId43"/>
              </w:object>
            </w:r>
          </w:p>
        </w:tc>
        <w:tc>
          <w:tcPr>
            <w:tcW w:w="4554" w:type="dxa"/>
            <w:shd w:val="clear" w:color="auto" w:fill="auto"/>
          </w:tcPr>
          <w:p w14:paraId="6CF7979C" w14:textId="610B7BD2" w:rsidR="00D335A7" w:rsidRPr="00FD1684" w:rsidRDefault="00964F6A">
            <w:pPr>
              <w:rPr>
                <w:rFonts w:ascii="Meiryo" w:eastAsia="Meiryo" w:hAnsi="Meiryo"/>
              </w:rPr>
            </w:pPr>
            <w:r w:rsidRPr="00FD1684">
              <w:rPr>
                <w:rFonts w:ascii="Meiryo" w:eastAsia="Meiryo" w:hAnsi="Meiryo"/>
                <w:noProof/>
                <w:lang w:val="ja-JP" w:bidi="ja-JP"/>
              </w:rPr>
              <w:t>モニターは警告状態です。選択された時間範囲のデータ</w:t>
            </w:r>
            <w:bookmarkStart w:id="12" w:name="_GoBack"/>
            <w:bookmarkEnd w:id="12"/>
            <w:r w:rsidRPr="00FD1684">
              <w:rPr>
                <w:rFonts w:ascii="Meiryo" w:eastAsia="Meiryo" w:hAnsi="Meiryo"/>
                <w:noProof/>
                <w:lang w:val="ja-JP" w:bidi="ja-JP"/>
              </w:rPr>
              <w:t>が表示されます。</w:t>
            </w:r>
          </w:p>
        </w:tc>
      </w:tr>
      <w:tr w:rsidR="000E5049" w:rsidRPr="00FD1684" w14:paraId="782C4F1F" w14:textId="77777777" w:rsidTr="00772128">
        <w:trPr>
          <w:gridAfter w:val="1"/>
          <w:wAfter w:w="90" w:type="dxa"/>
        </w:trPr>
        <w:tc>
          <w:tcPr>
            <w:tcW w:w="4086" w:type="dxa"/>
            <w:gridSpan w:val="2"/>
            <w:shd w:val="clear" w:color="auto" w:fill="auto"/>
          </w:tcPr>
          <w:p w14:paraId="2470E289" w14:textId="43720B16" w:rsidR="000E5049" w:rsidRPr="00FD1684" w:rsidRDefault="00190F80" w:rsidP="00BC24BF">
            <w:pPr>
              <w:spacing w:line="240" w:lineRule="auto"/>
              <w:rPr>
                <w:rFonts w:ascii="Meiryo" w:eastAsia="Meiryo" w:hAnsi="Meiryo"/>
              </w:rPr>
            </w:pPr>
            <w:r w:rsidRPr="00FD1684">
              <w:rPr>
                <w:rFonts w:ascii="Meiryo" w:eastAsia="Meiryo" w:hAnsi="Meiryo" w:cstheme="minorBidi"/>
                <w:noProof/>
                <w:kern w:val="0"/>
                <w:sz w:val="22"/>
                <w:szCs w:val="22"/>
              </w:rPr>
              <w:drawing>
                <wp:inline distT="0" distB="0" distL="0" distR="0" wp14:anchorId="09201972" wp14:editId="09F50B0F">
                  <wp:extent cx="1214822" cy="585788"/>
                  <wp:effectExtent l="0" t="0" r="4445" b="508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861" cy="592558"/>
                          </a:xfrm>
                          <a:prstGeom prst="rect">
                            <a:avLst/>
                          </a:prstGeom>
                          <a:noFill/>
                          <a:ln>
                            <a:noFill/>
                          </a:ln>
                        </pic:spPr>
                      </pic:pic>
                    </a:graphicData>
                  </a:graphic>
                </wp:inline>
              </w:drawing>
            </w:r>
          </w:p>
        </w:tc>
        <w:tc>
          <w:tcPr>
            <w:tcW w:w="4554" w:type="dxa"/>
            <w:shd w:val="clear" w:color="auto" w:fill="auto"/>
          </w:tcPr>
          <w:p w14:paraId="19AF6116" w14:textId="01B6A34F" w:rsidR="000E5049" w:rsidRPr="00FD1684" w:rsidRDefault="00964F6A">
            <w:pPr>
              <w:rPr>
                <w:rFonts w:ascii="Meiryo" w:eastAsia="Meiryo" w:hAnsi="Meiryo"/>
              </w:rPr>
            </w:pPr>
            <w:r w:rsidRPr="00FD1684">
              <w:rPr>
                <w:rFonts w:ascii="Meiryo" w:eastAsia="Meiryo" w:hAnsi="Meiryo"/>
                <w:noProof/>
                <w:lang w:val="ja-JP" w:bidi="ja-JP"/>
              </w:rPr>
              <w:t>モニターは正常な状態です。選択された時間範囲のデータが表示されます。</w:t>
            </w:r>
          </w:p>
        </w:tc>
      </w:tr>
      <w:tr w:rsidR="000E5049" w:rsidRPr="00FD1684" w14:paraId="5EE4F1EE" w14:textId="77777777" w:rsidTr="00772128">
        <w:trPr>
          <w:gridAfter w:val="1"/>
          <w:wAfter w:w="90" w:type="dxa"/>
        </w:trPr>
        <w:tc>
          <w:tcPr>
            <w:tcW w:w="4086" w:type="dxa"/>
            <w:gridSpan w:val="2"/>
            <w:shd w:val="clear" w:color="auto" w:fill="auto"/>
          </w:tcPr>
          <w:p w14:paraId="05558DF5" w14:textId="1F538BCE" w:rsidR="000E5049" w:rsidRPr="00FD1684" w:rsidRDefault="00FD1684" w:rsidP="00BC24BF">
            <w:pPr>
              <w:spacing w:line="240" w:lineRule="auto"/>
              <w:rPr>
                <w:rFonts w:ascii="Meiryo" w:eastAsia="Meiryo" w:hAnsi="Meiryo"/>
                <w:noProof/>
              </w:rPr>
            </w:pPr>
            <w:r w:rsidRPr="00FD1684">
              <w:rPr>
                <w:rFonts w:ascii="Meiryo" w:eastAsia="Meiryo" w:hAnsi="Meiryo"/>
                <w:lang w:val="ja-JP" w:bidi="ja-JP"/>
              </w:rPr>
              <w:object w:dxaOrig="2378" w:dyaOrig="1185" w14:anchorId="4610DF4D">
                <v:shape id="_x0000_i1032" type="#_x0000_t75" style="width:95.25pt;height:47.65pt" o:ole="">
                  <v:imagedata r:id="rId45" o:title=""/>
                </v:shape>
                <o:OLEObject Type="Embed" ProgID="PBrush" ShapeID="_x0000_i1032" DrawAspect="Content" ObjectID="_1543408154" r:id="rId46"/>
              </w:object>
            </w:r>
          </w:p>
        </w:tc>
        <w:tc>
          <w:tcPr>
            <w:tcW w:w="4554" w:type="dxa"/>
            <w:shd w:val="clear" w:color="auto" w:fill="auto"/>
          </w:tcPr>
          <w:p w14:paraId="3E33A8F1" w14:textId="60EF2746" w:rsidR="000E5049" w:rsidRPr="00FD1684" w:rsidRDefault="00964F6A" w:rsidP="00964F6A">
            <w:pPr>
              <w:rPr>
                <w:rFonts w:ascii="Meiryo" w:eastAsia="Meiryo" w:hAnsi="Meiryo"/>
              </w:rPr>
            </w:pPr>
            <w:r w:rsidRPr="00FD1684">
              <w:rPr>
                <w:rFonts w:ascii="Meiryo" w:eastAsia="Meiryo" w:hAnsi="Meiryo"/>
                <w:noProof/>
                <w:lang w:val="ja-JP" w:bidi="ja-JP"/>
              </w:rPr>
              <w:t>モニターは無効化されています。選択された時間範囲のデータが表示されます。</w:t>
            </w:r>
          </w:p>
        </w:tc>
      </w:tr>
      <w:tr w:rsidR="00EB2ED3" w:rsidRPr="00FD1684" w14:paraId="11AC8366" w14:textId="77777777" w:rsidTr="00772128">
        <w:trPr>
          <w:gridAfter w:val="1"/>
          <w:wAfter w:w="90" w:type="dxa"/>
        </w:trPr>
        <w:tc>
          <w:tcPr>
            <w:tcW w:w="4086" w:type="dxa"/>
            <w:gridSpan w:val="2"/>
            <w:shd w:val="clear" w:color="auto" w:fill="auto"/>
          </w:tcPr>
          <w:p w14:paraId="0BBAF58F" w14:textId="7694B730" w:rsidR="00EB2ED3" w:rsidRPr="00FD1684" w:rsidRDefault="00FD1684" w:rsidP="0014741A">
            <w:pPr>
              <w:spacing w:line="240" w:lineRule="auto"/>
              <w:rPr>
                <w:rFonts w:ascii="Meiryo" w:eastAsia="Meiryo" w:hAnsi="Meiryo"/>
              </w:rPr>
            </w:pPr>
            <w:r w:rsidRPr="00FD1684">
              <w:rPr>
                <w:rFonts w:ascii="Meiryo" w:eastAsia="Meiryo" w:hAnsi="Meiryo"/>
                <w:lang w:val="ja-JP" w:bidi="ja-JP"/>
              </w:rPr>
              <w:object w:dxaOrig="2378" w:dyaOrig="1178" w14:anchorId="20939126">
                <v:shape id="_x0000_i1033" type="#_x0000_t75" style="width:94.15pt;height:46.9pt" o:ole="">
                  <v:imagedata r:id="rId47" o:title=""/>
                </v:shape>
                <o:OLEObject Type="Embed" ProgID="PBrush" ShapeID="_x0000_i1033" DrawAspect="Content" ObjectID="_1543408155" r:id="rId48"/>
              </w:object>
            </w:r>
          </w:p>
        </w:tc>
        <w:tc>
          <w:tcPr>
            <w:tcW w:w="4554" w:type="dxa"/>
            <w:shd w:val="clear" w:color="auto" w:fill="auto"/>
          </w:tcPr>
          <w:p w14:paraId="27FC8C28" w14:textId="63846B26" w:rsidR="00EB2ED3" w:rsidRPr="00FD1684" w:rsidRDefault="000E5049" w:rsidP="00964F6A">
            <w:pPr>
              <w:rPr>
                <w:rFonts w:ascii="Meiryo" w:eastAsia="Meiryo" w:hAnsi="Meiryo"/>
              </w:rPr>
            </w:pPr>
            <w:r w:rsidRPr="00FD1684">
              <w:rPr>
                <w:rFonts w:ascii="Meiryo" w:eastAsia="Meiryo" w:hAnsi="Meiryo"/>
                <w:lang w:val="ja-JP" w:bidi="ja-JP"/>
              </w:rPr>
              <w:t>パフォーマンス カウンターには、関連付けられたモニターがありません (右上隅にアイコンがないことに注意してください)。選択された時間範囲のデータが表示されます。</w:t>
            </w:r>
          </w:p>
          <w:p w14:paraId="1E99A40A" w14:textId="77777777" w:rsidR="00964F6A" w:rsidRPr="00FD1684" w:rsidRDefault="00964F6A" w:rsidP="00964F6A">
            <w:pPr>
              <w:rPr>
                <w:rFonts w:ascii="Meiryo" w:eastAsia="Meiryo" w:hAnsi="Meiryo"/>
              </w:rPr>
            </w:pPr>
          </w:p>
          <w:p w14:paraId="0736CE61" w14:textId="77777777" w:rsidR="00964F6A" w:rsidRPr="00FD1684" w:rsidRDefault="00964F6A" w:rsidP="00964F6A">
            <w:pPr>
              <w:rPr>
                <w:rFonts w:ascii="Meiryo" w:eastAsia="Meiryo" w:hAnsi="Meiryo"/>
              </w:rPr>
            </w:pPr>
          </w:p>
          <w:p w14:paraId="1E6B33BC" w14:textId="1B52B377" w:rsidR="00964F6A" w:rsidRPr="00FD1684" w:rsidRDefault="00964F6A" w:rsidP="00964F6A">
            <w:pPr>
              <w:rPr>
                <w:rFonts w:ascii="Meiryo" w:eastAsia="Meiryo" w:hAnsi="Meiryo"/>
              </w:rPr>
            </w:pPr>
          </w:p>
        </w:tc>
      </w:tr>
      <w:tr w:rsidR="00EB2ED3" w:rsidRPr="00FD1684" w14:paraId="47E79AED" w14:textId="77777777" w:rsidTr="00772128">
        <w:trPr>
          <w:gridAfter w:val="1"/>
          <w:wAfter w:w="90" w:type="dxa"/>
        </w:trPr>
        <w:tc>
          <w:tcPr>
            <w:tcW w:w="4086" w:type="dxa"/>
            <w:gridSpan w:val="2"/>
            <w:shd w:val="clear" w:color="auto" w:fill="auto"/>
          </w:tcPr>
          <w:p w14:paraId="4709CFA2" w14:textId="3FDA64FD" w:rsidR="00025649" w:rsidRPr="00FD1684" w:rsidRDefault="00025649" w:rsidP="0014741A">
            <w:pPr>
              <w:spacing w:line="240" w:lineRule="auto"/>
              <w:rPr>
                <w:rFonts w:ascii="Meiryo" w:eastAsia="Meiryo" w:hAnsi="Meiryo"/>
                <w:noProof/>
              </w:rPr>
            </w:pPr>
            <w:r w:rsidRPr="00FD1684">
              <w:rPr>
                <w:rFonts w:ascii="Meiryo" w:eastAsia="Meiryo" w:hAnsi="Meiryo"/>
                <w:noProof/>
              </w:rPr>
              <w:lastRenderedPageBreak/>
              <w:drawing>
                <wp:inline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Pr="00FD1684" w:rsidRDefault="00025649" w:rsidP="0014741A">
            <w:pPr>
              <w:spacing w:line="240" w:lineRule="auto"/>
              <w:rPr>
                <w:rFonts w:ascii="Meiryo" w:eastAsia="Meiryo" w:hAnsi="Meiryo"/>
                <w:noProof/>
              </w:rPr>
            </w:pPr>
          </w:p>
          <w:p w14:paraId="0A0E8F2E" w14:textId="1EF84356" w:rsidR="00EB2ED3" w:rsidRPr="00FD1684" w:rsidRDefault="00FD1684" w:rsidP="00025649">
            <w:pPr>
              <w:spacing w:line="240" w:lineRule="auto"/>
              <w:rPr>
                <w:rFonts w:ascii="Meiryo" w:eastAsia="Meiryo" w:hAnsi="Meiryo"/>
              </w:rPr>
            </w:pPr>
            <w:r w:rsidRPr="00FD1684">
              <w:rPr>
                <w:rFonts w:ascii="Meiryo" w:eastAsia="Meiryo" w:hAnsi="Meiryo"/>
                <w:lang w:val="ja-JP" w:bidi="ja-JP"/>
              </w:rPr>
              <w:object w:dxaOrig="2370" w:dyaOrig="1178" w14:anchorId="28002A0E">
                <v:shape id="_x0000_i1034" type="#_x0000_t75" style="width:95.25pt;height:47.65pt" o:ole="">
                  <v:imagedata r:id="rId50" o:title=""/>
                </v:shape>
                <o:OLEObject Type="Embed" ProgID="PBrush" ShapeID="_x0000_i1034" DrawAspect="Content" ObjectID="_1543408156" r:id="rId51"/>
              </w:object>
            </w:r>
          </w:p>
          <w:p w14:paraId="6B9798F9" w14:textId="77777777" w:rsidR="00C60191" w:rsidRPr="00FD1684" w:rsidRDefault="00C60191" w:rsidP="00025649">
            <w:pPr>
              <w:spacing w:line="240" w:lineRule="auto"/>
              <w:rPr>
                <w:rFonts w:ascii="Meiryo" w:eastAsia="Meiryo" w:hAnsi="Meiryo"/>
              </w:rPr>
            </w:pPr>
          </w:p>
          <w:p w14:paraId="22399A34" w14:textId="30602D95" w:rsidR="00C60191" w:rsidRPr="00FD1684" w:rsidRDefault="00FD1684" w:rsidP="00C60191">
            <w:pPr>
              <w:spacing w:line="240" w:lineRule="auto"/>
              <w:rPr>
                <w:rFonts w:ascii="Meiryo" w:eastAsia="Meiryo" w:hAnsi="Meiryo"/>
              </w:rPr>
            </w:pPr>
            <w:r w:rsidRPr="00FD1684">
              <w:rPr>
                <w:rFonts w:ascii="Meiryo" w:eastAsia="Meiryo" w:hAnsi="Meiryo"/>
                <w:lang w:val="ja-JP" w:bidi="ja-JP"/>
              </w:rPr>
              <w:object w:dxaOrig="2362" w:dyaOrig="1170" w14:anchorId="1B50A3C7">
                <v:shape id="_x0000_i1035" type="#_x0000_t75" style="width:96pt;height:47.65pt" o:ole="">
                  <v:imagedata r:id="rId52" o:title=""/>
                </v:shape>
                <o:OLEObject Type="Embed" ProgID="PBrush" ShapeID="_x0000_i1035" DrawAspect="Content" ObjectID="_1543408157" r:id="rId53"/>
              </w:object>
            </w:r>
          </w:p>
        </w:tc>
        <w:tc>
          <w:tcPr>
            <w:tcW w:w="4554" w:type="dxa"/>
            <w:shd w:val="clear" w:color="auto" w:fill="auto"/>
          </w:tcPr>
          <w:p w14:paraId="413CE974" w14:textId="77777777" w:rsidR="00EB2ED3" w:rsidRPr="00FD1684" w:rsidRDefault="00B82697" w:rsidP="00D335A7">
            <w:pPr>
              <w:rPr>
                <w:rFonts w:ascii="Meiryo" w:eastAsia="Meiryo" w:hAnsi="Meiryo"/>
              </w:rPr>
            </w:pPr>
            <w:r w:rsidRPr="00FD1684">
              <w:rPr>
                <w:rFonts w:ascii="Meiryo" w:eastAsia="Meiryo" w:hAnsi="Meiryo"/>
                <w:lang w:val="ja-JP" w:bidi="ja-JP"/>
              </w:rPr>
              <w:t>パフォーマンス グラフ上にカーソルを置くことによって、パフォーマンス メトリックの正確な値を表示することができます。</w:t>
            </w:r>
          </w:p>
          <w:p w14:paraId="5BA01958" w14:textId="77777777" w:rsidR="00963FB2" w:rsidRPr="00FD1684" w:rsidRDefault="00963FB2" w:rsidP="00D335A7">
            <w:pPr>
              <w:rPr>
                <w:rFonts w:ascii="Meiryo" w:eastAsia="Meiryo" w:hAnsi="Meiryo"/>
              </w:rPr>
            </w:pPr>
          </w:p>
          <w:p w14:paraId="4771865A" w14:textId="77777777" w:rsidR="00963FB2" w:rsidRPr="00FD1684" w:rsidRDefault="00963FB2" w:rsidP="00D335A7">
            <w:pPr>
              <w:rPr>
                <w:rFonts w:ascii="Meiryo" w:eastAsia="Meiryo" w:hAnsi="Meiryo"/>
              </w:rPr>
            </w:pPr>
          </w:p>
          <w:p w14:paraId="4AAB5F35" w14:textId="35D97E12" w:rsidR="00025649" w:rsidRPr="00FD1684" w:rsidRDefault="00025649" w:rsidP="00D335A7">
            <w:pPr>
              <w:rPr>
                <w:rFonts w:ascii="Meiryo" w:eastAsia="Meiryo" w:hAnsi="Meiryo"/>
              </w:rPr>
            </w:pPr>
          </w:p>
          <w:p w14:paraId="104157FF" w14:textId="77777777" w:rsidR="00025649" w:rsidRPr="00FD1684" w:rsidRDefault="00025649" w:rsidP="00D335A7">
            <w:pPr>
              <w:rPr>
                <w:rFonts w:ascii="Meiryo" w:eastAsia="Meiryo" w:hAnsi="Meiryo"/>
              </w:rPr>
            </w:pPr>
          </w:p>
          <w:p w14:paraId="168C7190" w14:textId="3051089E" w:rsidR="00025649" w:rsidRPr="00FD1684" w:rsidRDefault="0062340F" w:rsidP="00D335A7">
            <w:pPr>
              <w:rPr>
                <w:rFonts w:ascii="Meiryo" w:eastAsia="Meiryo" w:hAnsi="Meiryo"/>
              </w:rPr>
            </w:pPr>
            <w:r w:rsidRPr="00FD1684">
              <w:rPr>
                <w:rFonts w:ascii="Meiryo" w:eastAsia="Meiryo" w:hAnsi="Meiryo"/>
                <w:lang w:val="ja-JP" w:bidi="ja-JP"/>
              </w:rPr>
              <w:t>モニターは使用できません。選択された時間範囲のデータが表示されます。</w:t>
            </w:r>
          </w:p>
          <w:p w14:paraId="73BC374D" w14:textId="77777777" w:rsidR="00025649" w:rsidRPr="00FD1684" w:rsidRDefault="00025649" w:rsidP="00D335A7">
            <w:pPr>
              <w:rPr>
                <w:rFonts w:ascii="Meiryo" w:eastAsia="Meiryo" w:hAnsi="Meiryo"/>
              </w:rPr>
            </w:pPr>
          </w:p>
          <w:p w14:paraId="41135016" w14:textId="77777777" w:rsidR="00963FB2" w:rsidRPr="00FD1684" w:rsidRDefault="00963FB2" w:rsidP="00D335A7">
            <w:pPr>
              <w:rPr>
                <w:rFonts w:ascii="Meiryo" w:eastAsia="Meiryo" w:hAnsi="Meiryo"/>
              </w:rPr>
            </w:pPr>
          </w:p>
          <w:p w14:paraId="619CB6A5" w14:textId="47B122AE" w:rsidR="00025649" w:rsidRPr="00FD1684" w:rsidRDefault="00025649" w:rsidP="00D335A7">
            <w:pPr>
              <w:rPr>
                <w:rFonts w:ascii="Meiryo" w:eastAsia="Meiryo" w:hAnsi="Meiryo"/>
              </w:rPr>
            </w:pPr>
          </w:p>
          <w:p w14:paraId="066E11E5" w14:textId="77777777" w:rsidR="00025649" w:rsidRPr="00FD1684" w:rsidRDefault="00025649" w:rsidP="00D335A7">
            <w:pPr>
              <w:rPr>
                <w:rFonts w:ascii="Meiryo" w:eastAsia="Meiryo" w:hAnsi="Meiryo"/>
              </w:rPr>
            </w:pPr>
          </w:p>
          <w:p w14:paraId="16DD6E92" w14:textId="7E7DEA90" w:rsidR="00963FB2" w:rsidRPr="00FD1684" w:rsidRDefault="00C60191" w:rsidP="00C60191">
            <w:pPr>
              <w:rPr>
                <w:rFonts w:ascii="Meiryo" w:eastAsia="Meiryo" w:hAnsi="Meiryo"/>
              </w:rPr>
            </w:pPr>
            <w:r w:rsidRPr="00FD1684">
              <w:rPr>
                <w:rFonts w:ascii="Meiryo" w:eastAsia="Meiryo" w:hAnsi="Meiryo"/>
                <w:lang w:val="ja-JP" w:bidi="ja-JP"/>
              </w:rPr>
              <w:t>モニターはメンテナンス中です。選択された時間範囲のデータが表示されます。</w:t>
            </w:r>
          </w:p>
        </w:tc>
      </w:tr>
    </w:tbl>
    <w:p w14:paraId="5C430B38" w14:textId="6A0F8850" w:rsidR="00160EA2" w:rsidRPr="00FD1684" w:rsidRDefault="00754C4F" w:rsidP="00C76C01">
      <w:pPr>
        <w:pStyle w:val="Heading2"/>
        <w:jc w:val="left"/>
        <w:rPr>
          <w:rFonts w:ascii="Meiryo" w:eastAsia="Meiryo" w:hAnsi="Meiryo"/>
        </w:rPr>
      </w:pPr>
      <w:bookmarkStart w:id="13" w:name="_Toc469566225"/>
      <w:r w:rsidRPr="00FD1684">
        <w:rPr>
          <w:rFonts w:ascii="Meiryo" w:eastAsia="Meiryo" w:hAnsi="Meiryo"/>
          <w:lang w:val="ja-JP" w:bidi="ja-JP"/>
        </w:rPr>
        <w:t>データセンター ダッシュボードを作成して構成する方法</w:t>
      </w:r>
      <w:bookmarkEnd w:id="13"/>
    </w:p>
    <w:p w14:paraId="613ACEE8" w14:textId="3FCAD769" w:rsidR="00160EA2" w:rsidRPr="00FD1684" w:rsidRDefault="00D66887" w:rsidP="00B96BBF">
      <w:pPr>
        <w:pStyle w:val="Heading3"/>
        <w:rPr>
          <w:rFonts w:ascii="Meiryo" w:eastAsia="Meiryo" w:hAnsi="Meiryo"/>
        </w:rPr>
      </w:pPr>
      <w:bookmarkStart w:id="14" w:name="_Toc469566226"/>
      <w:r w:rsidRPr="00FD1684">
        <w:rPr>
          <w:rFonts w:ascii="Meiryo" w:eastAsia="Meiryo" w:hAnsi="Meiryo"/>
          <w:lang w:val="ja-JP" w:bidi="ja-JP"/>
        </w:rPr>
        <w:t>データセンター ダッシュボードとインスタンス ダッシュボードの作成</w:t>
      </w:r>
      <w:bookmarkEnd w:id="14"/>
    </w:p>
    <w:p w14:paraId="7CC56DF7" w14:textId="5CB1E620" w:rsidR="00B96BBF" w:rsidRPr="00FD1684" w:rsidRDefault="00B96BBF" w:rsidP="00B96BBF">
      <w:pPr>
        <w:pStyle w:val="Heading4"/>
        <w:rPr>
          <w:rFonts w:ascii="Meiryo" w:eastAsia="Meiryo" w:hAnsi="Meiryo"/>
        </w:rPr>
      </w:pPr>
      <w:r w:rsidRPr="00FD1684">
        <w:rPr>
          <w:rFonts w:ascii="Meiryo" w:eastAsia="Meiryo" w:hAnsi="Meiryo"/>
          <w:lang w:val="ja-JP" w:bidi="ja-JP"/>
        </w:rPr>
        <w:t>カスタム管理パックの作成</w:t>
      </w:r>
    </w:p>
    <w:p w14:paraId="768C3970" w14:textId="1C2B1677" w:rsidR="00160EA2" w:rsidRPr="00FD1684" w:rsidRDefault="00B96BBF" w:rsidP="002B7112">
      <w:pPr>
        <w:rPr>
          <w:rFonts w:ascii="Meiryo" w:eastAsia="Meiryo" w:hAnsi="Meiryo"/>
        </w:rPr>
      </w:pPr>
      <w:r w:rsidRPr="00FD1684">
        <w:rPr>
          <w:rFonts w:ascii="Meiryo" w:eastAsia="Meiryo" w:hAnsi="Meiryo"/>
          <w:lang w:val="ja-JP" w:bidi="ja-JP"/>
        </w:rPr>
        <w:t>構成済みのビューを簡単にエクスポートし、再利用できるように、データセンター ダッシュ ボードを個別の管理パックに保存することをお勧めします。新しい管理パックを作成するには、[管理] タブに移動してから、[Management Packs (管理パック)] 項目をクリックします。[管理パック] 項目を右クリックし、[管理パックの作成] をクリックします。</w:t>
      </w:r>
    </w:p>
    <w:p w14:paraId="7A44AFE0" w14:textId="51C7468F" w:rsidR="00B96BBF" w:rsidRPr="00FD1684" w:rsidRDefault="00754C4F" w:rsidP="00B96BBF">
      <w:pPr>
        <w:pStyle w:val="Heading4"/>
        <w:rPr>
          <w:rFonts w:ascii="Meiryo" w:eastAsia="Meiryo" w:hAnsi="Meiryo"/>
        </w:rPr>
      </w:pPr>
      <w:r w:rsidRPr="00FD1684">
        <w:rPr>
          <w:rFonts w:ascii="Meiryo" w:eastAsia="Meiryo" w:hAnsi="Meiryo"/>
          <w:lang w:val="ja-JP" w:bidi="ja-JP"/>
        </w:rPr>
        <w:t>データセンター ダッシュボードの作成</w:t>
      </w:r>
    </w:p>
    <w:p w14:paraId="3A5E8C15" w14:textId="3FD1A721" w:rsidR="00D17578" w:rsidRPr="00FD1684" w:rsidRDefault="00D17578" w:rsidP="00D17578">
      <w:pPr>
        <w:rPr>
          <w:rFonts w:ascii="Meiryo" w:eastAsia="Meiryo" w:hAnsi="Meiryo"/>
        </w:rPr>
      </w:pPr>
      <w:r w:rsidRPr="00FD1684">
        <w:rPr>
          <w:rFonts w:ascii="Meiryo" w:eastAsia="Meiryo" w:hAnsi="Meiryo"/>
          <w:lang w:val="ja-JP" w:bidi="ja-JP"/>
        </w:rPr>
        <w:t>データセンター ダッシュボードを作成するには、フォルダーから [SQL Server ダッシュボード] テンプレートを選択します。</w:t>
      </w:r>
    </w:p>
    <w:p w14:paraId="381C1418" w14:textId="73CBACEB" w:rsidR="00B96BBF" w:rsidRPr="00FD1684" w:rsidRDefault="00B96BBF" w:rsidP="00B96BBF">
      <w:pPr>
        <w:pStyle w:val="Heading5"/>
        <w:rPr>
          <w:rFonts w:ascii="Meiryo" w:eastAsia="Meiryo" w:hAnsi="Meiryo"/>
        </w:rPr>
      </w:pPr>
      <w:r w:rsidRPr="00FD1684">
        <w:rPr>
          <w:rFonts w:ascii="Meiryo" w:eastAsia="Meiryo" w:hAnsi="Meiryo"/>
          <w:color w:val="auto"/>
          <w:lang w:val="ja-JP" w:bidi="ja-JP"/>
        </w:rPr>
        <w:lastRenderedPageBreak/>
        <w:t>[New Dashboard and Widget Wizard (新しいダッシュボードとウィジェット ウィザード)] を開く</w:t>
      </w:r>
    </w:p>
    <w:p w14:paraId="2DA891CB" w14:textId="1A0526CD" w:rsidR="00B96BBF" w:rsidRPr="00FD1684" w:rsidRDefault="00325037" w:rsidP="00B96BBF">
      <w:pPr>
        <w:rPr>
          <w:rFonts w:ascii="Meiryo" w:eastAsia="Meiryo" w:hAnsi="Meiryo"/>
        </w:rPr>
      </w:pPr>
      <w:r w:rsidRPr="00FD1684">
        <w:rPr>
          <w:rFonts w:ascii="Meiryo" w:eastAsia="Meiryo" w:hAnsi="Meiryo"/>
          <w:lang w:val="ja-JP" w:bidi="ja-JP"/>
        </w:rPr>
        <w:t>[監視] タブに移動し、新しいダッシュボードのフォルダーを選択します。</w:t>
      </w:r>
    </w:p>
    <w:p w14:paraId="36EDE09A" w14:textId="2E3422F1" w:rsidR="00B96BBF" w:rsidRPr="00FD1684" w:rsidRDefault="00B96BBF" w:rsidP="00B96BBF">
      <w:pPr>
        <w:rPr>
          <w:rFonts w:ascii="Meiryo" w:eastAsia="Meiryo" w:hAnsi="Meiryo"/>
        </w:rPr>
      </w:pPr>
      <w:r w:rsidRPr="00FD1684">
        <w:rPr>
          <w:rFonts w:ascii="Meiryo" w:eastAsia="Meiryo" w:hAnsi="Meiryo"/>
          <w:lang w:val="ja-JP" w:bidi="ja-JP"/>
        </w:rPr>
        <w:t>右クリックして [新規]、[Dashboard View (ダッシュボード ビュー)] の順に選択します。</w:t>
      </w:r>
    </w:p>
    <w:p w14:paraId="3F2B82BD" w14:textId="77777777" w:rsidR="0031408E" w:rsidRPr="00FD1684" w:rsidRDefault="0031408E" w:rsidP="00B96BBF">
      <w:pPr>
        <w:rPr>
          <w:rFonts w:ascii="Meiryo" w:eastAsia="Meiryo" w:hAnsi="Meiryo"/>
        </w:rPr>
      </w:pPr>
    </w:p>
    <w:p w14:paraId="0343695A" w14:textId="289CFC61" w:rsidR="0031408E" w:rsidRPr="00FD1684" w:rsidRDefault="0031408E" w:rsidP="0007599D">
      <w:pPr>
        <w:spacing w:line="240" w:lineRule="auto"/>
        <w:jc w:val="center"/>
        <w:rPr>
          <w:rFonts w:ascii="Meiryo" w:eastAsia="Meiryo" w:hAnsi="Meiryo"/>
        </w:rPr>
      </w:pPr>
      <w:r w:rsidRPr="00FD1684">
        <w:rPr>
          <w:rFonts w:ascii="Meiryo" w:eastAsia="Meiryo" w:hAnsi="Meiryo"/>
          <w:noProof/>
        </w:rPr>
        <w:drawing>
          <wp:inline distT="0" distB="0" distL="0" distR="0" wp14:anchorId="0216ECEA" wp14:editId="2F90353A">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6321" cy="3195688"/>
                    </a:xfrm>
                    <a:prstGeom prst="rect">
                      <a:avLst/>
                    </a:prstGeom>
                  </pic:spPr>
                </pic:pic>
              </a:graphicData>
            </a:graphic>
          </wp:inline>
        </w:drawing>
      </w:r>
    </w:p>
    <w:p w14:paraId="536D89E8" w14:textId="256C0A39" w:rsidR="002E3ABD" w:rsidRPr="00FD1684" w:rsidRDefault="002E3ABD" w:rsidP="002B7112">
      <w:pPr>
        <w:rPr>
          <w:rFonts w:ascii="Meiryo" w:eastAsia="Meiryo" w:hAnsi="Meiryo"/>
        </w:rPr>
      </w:pPr>
    </w:p>
    <w:p w14:paraId="5AC79BDC" w14:textId="2FF8ED69" w:rsidR="002E3ABD" w:rsidRPr="00FD1684" w:rsidRDefault="002E3ABD" w:rsidP="002B7112">
      <w:pPr>
        <w:rPr>
          <w:rFonts w:ascii="Meiryo" w:eastAsia="Meiryo" w:hAnsi="Meiryo"/>
        </w:rPr>
      </w:pPr>
      <w:r w:rsidRPr="00FD1684">
        <w:rPr>
          <w:rFonts w:ascii="Meiryo" w:eastAsia="Meiryo" w:hAnsi="Meiryo"/>
          <w:lang w:val="ja-JP" w:bidi="ja-JP"/>
        </w:rPr>
        <w:t>[New Dashboard and Widget Wizard (新しいダッシュボードとウィジェット ウィザード)] ページで [SQL Server ダッシュ ボード] テンプレートを選択します。新しいダッシュボード名を指定し、[作成] ボタンをクリックします。</w:t>
      </w:r>
    </w:p>
    <w:p w14:paraId="4A991C9F" w14:textId="77777777" w:rsidR="00C02AF2" w:rsidRPr="00FD1684" w:rsidRDefault="00C02AF2" w:rsidP="002B7112">
      <w:pPr>
        <w:rPr>
          <w:rFonts w:ascii="Meiryo" w:eastAsia="Meiryo" w:hAnsi="Meiryo"/>
        </w:rPr>
      </w:pPr>
    </w:p>
    <w:p w14:paraId="4A56C278" w14:textId="77777777" w:rsidR="00C02AF2" w:rsidRPr="00FD1684" w:rsidRDefault="00C02AF2" w:rsidP="002B7112">
      <w:pPr>
        <w:rPr>
          <w:rFonts w:ascii="Meiryo" w:eastAsia="Meiryo" w:hAnsi="Meiryo"/>
        </w:rPr>
      </w:pPr>
    </w:p>
    <w:p w14:paraId="537E5EB3" w14:textId="29BE3A77" w:rsidR="002E3ABD" w:rsidRPr="00FD1684" w:rsidRDefault="002E697F" w:rsidP="002B7112">
      <w:pPr>
        <w:rPr>
          <w:rFonts w:ascii="Meiryo" w:eastAsia="Meiryo" w:hAnsi="Meiryo"/>
        </w:rPr>
      </w:pPr>
      <w:r w:rsidRPr="00FD1684">
        <w:rPr>
          <w:rFonts w:ascii="Meiryo" w:eastAsia="Meiryo" w:hAnsi="Meiryo"/>
          <w:noProof/>
        </w:rPr>
        <w:drawing>
          <wp:anchor distT="0" distB="0" distL="114300" distR="114300" simplePos="0" relativeHeight="251658244" behindDoc="0" locked="0" layoutInCell="1" allowOverlap="1" wp14:anchorId="5052DB52" wp14:editId="4F0A731E">
            <wp:simplePos x="0" y="0"/>
            <wp:positionH relativeFrom="margin">
              <wp:align>center</wp:align>
            </wp:positionH>
            <wp:positionV relativeFrom="paragraph">
              <wp:posOffset>-305043</wp:posOffset>
            </wp:positionV>
            <wp:extent cx="4183380" cy="3077210"/>
            <wp:effectExtent l="0" t="0" r="7620" b="8890"/>
            <wp:wrapNone/>
            <wp:docPr id="291" name="Рисунок 291" descr="F:\DOWNLOADS\Create Dash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WNLOADS\Create Dashboard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3380"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E0581" w14:textId="3D68D6A0" w:rsidR="002E3ABD" w:rsidRPr="00FD1684" w:rsidRDefault="002E3ABD" w:rsidP="002B7112">
      <w:pPr>
        <w:rPr>
          <w:rFonts w:ascii="Meiryo" w:eastAsia="Meiryo" w:hAnsi="Meiryo"/>
        </w:rPr>
      </w:pPr>
    </w:p>
    <w:p w14:paraId="48F5F9EF" w14:textId="77777777" w:rsidR="002E3ABD" w:rsidRPr="00FD1684" w:rsidRDefault="002E3ABD" w:rsidP="002B7112">
      <w:pPr>
        <w:rPr>
          <w:rFonts w:ascii="Meiryo" w:eastAsia="Meiryo" w:hAnsi="Meiryo"/>
        </w:rPr>
      </w:pPr>
    </w:p>
    <w:p w14:paraId="1F821806" w14:textId="77777777" w:rsidR="002E3ABD" w:rsidRPr="00FD1684" w:rsidRDefault="002E3ABD" w:rsidP="002B7112">
      <w:pPr>
        <w:rPr>
          <w:rFonts w:ascii="Meiryo" w:eastAsia="Meiryo" w:hAnsi="Meiryo"/>
        </w:rPr>
      </w:pPr>
    </w:p>
    <w:p w14:paraId="10A66E65" w14:textId="3962853C" w:rsidR="002E3ABD" w:rsidRPr="00FD1684" w:rsidRDefault="002E3ABD" w:rsidP="002B7112">
      <w:pPr>
        <w:rPr>
          <w:rFonts w:ascii="Meiryo" w:eastAsia="Meiryo" w:hAnsi="Meiryo"/>
        </w:rPr>
      </w:pPr>
    </w:p>
    <w:p w14:paraId="5BE5D442" w14:textId="76E162FD" w:rsidR="002E3ABD" w:rsidRPr="00FD1684" w:rsidRDefault="002E3ABD" w:rsidP="002B7112">
      <w:pPr>
        <w:rPr>
          <w:rFonts w:ascii="Meiryo" w:eastAsia="Meiryo" w:hAnsi="Meiryo"/>
        </w:rPr>
      </w:pPr>
    </w:p>
    <w:p w14:paraId="1B0CD154" w14:textId="77777777" w:rsidR="002E3ABD" w:rsidRPr="00FD1684" w:rsidRDefault="002E3ABD" w:rsidP="002B7112">
      <w:pPr>
        <w:rPr>
          <w:rFonts w:ascii="Meiryo" w:eastAsia="Meiryo" w:hAnsi="Meiryo"/>
        </w:rPr>
      </w:pPr>
    </w:p>
    <w:p w14:paraId="55C745D3" w14:textId="77777777" w:rsidR="002E3ABD" w:rsidRPr="00FD1684" w:rsidRDefault="002E3ABD" w:rsidP="002B7112">
      <w:pPr>
        <w:rPr>
          <w:rFonts w:ascii="Meiryo" w:eastAsia="Meiryo" w:hAnsi="Meiryo"/>
        </w:rPr>
      </w:pPr>
    </w:p>
    <w:p w14:paraId="58CEA656" w14:textId="77777777" w:rsidR="002E3ABD" w:rsidRPr="00FD1684" w:rsidRDefault="002E3ABD" w:rsidP="002B7112">
      <w:pPr>
        <w:rPr>
          <w:rFonts w:ascii="Meiryo" w:eastAsia="Meiryo" w:hAnsi="Meiryo"/>
        </w:rPr>
      </w:pPr>
    </w:p>
    <w:p w14:paraId="0AD026A9" w14:textId="77777777" w:rsidR="002E3ABD" w:rsidRPr="00FD1684" w:rsidRDefault="002E3ABD" w:rsidP="002B7112">
      <w:pPr>
        <w:rPr>
          <w:rFonts w:ascii="Meiryo" w:eastAsia="Meiryo" w:hAnsi="Meiryo"/>
        </w:rPr>
      </w:pPr>
    </w:p>
    <w:p w14:paraId="6E67C6B5" w14:textId="77777777" w:rsidR="002E3ABD" w:rsidRPr="00FD1684" w:rsidRDefault="002E3ABD" w:rsidP="002B7112">
      <w:pPr>
        <w:rPr>
          <w:rFonts w:ascii="Meiryo" w:eastAsia="Meiryo" w:hAnsi="Meiryo"/>
        </w:rPr>
      </w:pPr>
    </w:p>
    <w:p w14:paraId="1E3EF921" w14:textId="0C1A6EEC" w:rsidR="002E3ABD" w:rsidRPr="00FD1684" w:rsidRDefault="002E3ABD" w:rsidP="002B7112">
      <w:pPr>
        <w:rPr>
          <w:rFonts w:ascii="Meiryo" w:eastAsia="Meiryo" w:hAnsi="Meiryo"/>
        </w:rPr>
      </w:pPr>
    </w:p>
    <w:p w14:paraId="76BFBF57" w14:textId="77777777" w:rsidR="00F45EB1" w:rsidRPr="00FD1684" w:rsidRDefault="00F45EB1" w:rsidP="002B7112">
      <w:pPr>
        <w:rPr>
          <w:rFonts w:ascii="Meiryo" w:eastAsia="Meiryo" w:hAnsi="Meiryo"/>
        </w:rPr>
      </w:pPr>
    </w:p>
    <w:p w14:paraId="54154B86" w14:textId="77777777" w:rsidR="00D17578" w:rsidRPr="00FD1684" w:rsidRDefault="00D17578" w:rsidP="00D17578">
      <w:pPr>
        <w:rPr>
          <w:rFonts w:ascii="Meiryo" w:eastAsia="Meiryo" w:hAnsi="Meiryo"/>
        </w:rPr>
      </w:pPr>
    </w:p>
    <w:p w14:paraId="203BDCF5" w14:textId="50201F5B" w:rsidR="00D17578" w:rsidRPr="00FD1684" w:rsidRDefault="00D17578" w:rsidP="002B7112">
      <w:pPr>
        <w:rPr>
          <w:rFonts w:ascii="Meiryo" w:eastAsia="Meiryo" w:hAnsi="Meiryo"/>
        </w:rPr>
      </w:pPr>
      <w:r w:rsidRPr="00FD1684">
        <w:rPr>
          <w:rFonts w:ascii="Meiryo" w:eastAsia="Meiryo" w:hAnsi="Meiryo"/>
          <w:lang w:val="ja-JP" w:bidi="ja-JP"/>
        </w:rPr>
        <w:t>ダッシュボードの名前は表示名になりますが、ダッシュボードに [説明] フィールドは表示されません。</w:t>
      </w:r>
    </w:p>
    <w:p w14:paraId="3376064D" w14:textId="2A87E4C0" w:rsidR="00B72C1E" w:rsidRPr="00FD1684" w:rsidRDefault="00B72C1E" w:rsidP="00B72C1E">
      <w:pPr>
        <w:pStyle w:val="Heading5"/>
        <w:rPr>
          <w:rFonts w:ascii="Meiryo" w:eastAsia="Meiryo" w:hAnsi="Meiryo"/>
          <w:color w:val="auto"/>
        </w:rPr>
      </w:pPr>
      <w:r w:rsidRPr="00FD1684">
        <w:rPr>
          <w:rFonts w:ascii="Meiryo" w:eastAsia="Meiryo" w:hAnsi="Meiryo"/>
          <w:color w:val="auto"/>
          <w:lang w:val="ja-JP" w:bidi="ja-JP"/>
        </w:rPr>
        <w:t>新しく作成されたデータセンター ダッシュボードの初期状態</w:t>
      </w:r>
    </w:p>
    <w:p w14:paraId="2E49EB14" w14:textId="556BE4E2" w:rsidR="002C28B1" w:rsidRPr="00FD1684" w:rsidRDefault="002C28B1" w:rsidP="00B72C1E">
      <w:pPr>
        <w:spacing w:after="0" w:line="360" w:lineRule="atLeast"/>
        <w:jc w:val="left"/>
        <w:rPr>
          <w:rFonts w:ascii="Meiryo" w:eastAsia="Meiryo" w:hAnsi="Meiryo"/>
          <w:noProof/>
        </w:rPr>
      </w:pPr>
      <w:r w:rsidRPr="00FD1684">
        <w:rPr>
          <w:rFonts w:ascii="Meiryo" w:eastAsia="Meiryo" w:hAnsi="Meiryo"/>
          <w:noProof/>
          <w:lang w:val="ja-JP" w:bidi="ja-JP"/>
        </w:rPr>
        <w:t>既定では、新しいダッシュボードにはグループは含まれません。各種階層リンクのルートとデータセンター メニューを表す、クリック不可能な "ホーム" メモのみが含まれます。ダッシュボードが「読み込み中...」状態ではハンバーガー ボタンと [ホーム] タイトルは表示されないことに注意してください。</w:t>
      </w:r>
    </w:p>
    <w:p w14:paraId="190B53EC" w14:textId="77777777" w:rsidR="006543BC" w:rsidRPr="00FD1684" w:rsidRDefault="006543BC" w:rsidP="00B72C1E">
      <w:pPr>
        <w:spacing w:after="0" w:line="360" w:lineRule="atLeast"/>
        <w:jc w:val="left"/>
        <w:rPr>
          <w:rFonts w:ascii="Meiryo" w:eastAsia="Meiryo" w:hAnsi="Meiryo"/>
          <w:noProof/>
        </w:rPr>
      </w:pPr>
    </w:p>
    <w:p w14:paraId="14BD7FFB" w14:textId="4E834F29" w:rsidR="0031408E" w:rsidRPr="00FD1684" w:rsidRDefault="002C28B1" w:rsidP="002C28B1">
      <w:pPr>
        <w:spacing w:after="0" w:line="360" w:lineRule="atLeast"/>
        <w:jc w:val="left"/>
        <w:rPr>
          <w:rFonts w:ascii="Meiryo" w:eastAsia="Meiryo" w:hAnsi="Meiryo"/>
        </w:rPr>
      </w:pPr>
      <w:r w:rsidRPr="00FD1684">
        <w:rPr>
          <w:rFonts w:ascii="Meiryo" w:eastAsia="Meiryo" w:hAnsi="Meiryo"/>
          <w:noProof/>
        </w:rPr>
        <w:drawing>
          <wp:inline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w14:paraId="4720289E" w14:textId="32FD20F0" w:rsidR="002C28B1" w:rsidRPr="00FD1684" w:rsidRDefault="002C28B1" w:rsidP="002C28B1">
      <w:pPr>
        <w:spacing w:after="0" w:line="360" w:lineRule="atLeast"/>
        <w:jc w:val="left"/>
        <w:rPr>
          <w:rFonts w:ascii="Meiryo" w:eastAsia="Meiryo" w:hAnsi="Meiryo"/>
        </w:rPr>
      </w:pPr>
    </w:p>
    <w:p w14:paraId="51DC8D04" w14:textId="296BD3C1" w:rsidR="00B72C1E" w:rsidRPr="00FD1684" w:rsidRDefault="002326F5" w:rsidP="002326F5">
      <w:pPr>
        <w:pStyle w:val="Heading3"/>
        <w:rPr>
          <w:rFonts w:ascii="Meiryo" w:eastAsia="Meiryo" w:hAnsi="Meiryo"/>
        </w:rPr>
      </w:pPr>
      <w:bookmarkStart w:id="15" w:name="_Toc469566227"/>
      <w:r w:rsidRPr="00FD1684">
        <w:rPr>
          <w:rFonts w:ascii="Meiryo" w:eastAsia="Meiryo" w:hAnsi="Meiryo"/>
          <w:lang w:val="ja-JP" w:bidi="ja-JP"/>
        </w:rPr>
        <w:t>データセンター ダッシュボードの調整</w:t>
      </w:r>
      <w:bookmarkEnd w:id="15"/>
    </w:p>
    <w:p w14:paraId="60D1BEE5" w14:textId="13D7CC95" w:rsidR="00B72C1E" w:rsidRPr="00FD1684" w:rsidRDefault="002326F5" w:rsidP="002326F5">
      <w:pPr>
        <w:rPr>
          <w:rFonts w:ascii="Meiryo" w:eastAsia="Meiryo" w:hAnsi="Meiryo"/>
        </w:rPr>
      </w:pPr>
      <w:r w:rsidRPr="00FD1684">
        <w:rPr>
          <w:rFonts w:ascii="Meiryo" w:eastAsia="Meiryo" w:hAnsi="Meiryo"/>
          <w:lang w:val="ja-JP" w:bidi="ja-JP"/>
        </w:rPr>
        <w:t>データセンター ダッシュボードを設定するには、複数のグループを追加し、各グループに対応するウィジェットを指定する必要があります。</w:t>
      </w:r>
    </w:p>
    <w:p w14:paraId="44117F8B" w14:textId="148EFF83" w:rsidR="002326F5" w:rsidRPr="00FD1684" w:rsidRDefault="00FD3C7E" w:rsidP="00FD3C7E">
      <w:pPr>
        <w:pStyle w:val="Heading4"/>
        <w:rPr>
          <w:rFonts w:ascii="Meiryo" w:eastAsia="Meiryo" w:hAnsi="Meiryo"/>
        </w:rPr>
      </w:pPr>
      <w:r w:rsidRPr="00FD1684">
        <w:rPr>
          <w:rFonts w:ascii="Meiryo" w:eastAsia="Meiryo" w:hAnsi="Meiryo"/>
          <w:lang w:val="ja-JP" w:bidi="ja-JP"/>
        </w:rPr>
        <w:t>データセンター ビューの個人用設定</w:t>
      </w:r>
    </w:p>
    <w:p w14:paraId="603C6D10" w14:textId="61056145" w:rsidR="00FD3C7E" w:rsidRPr="00FD1684" w:rsidRDefault="003D7397" w:rsidP="00FD3C7E">
      <w:pPr>
        <w:rPr>
          <w:rFonts w:ascii="Meiryo" w:eastAsia="Meiryo" w:hAnsi="Meiryo"/>
        </w:rPr>
      </w:pPr>
      <w:bookmarkStart w:id="16" w:name="OLE_LINK103"/>
      <w:bookmarkStart w:id="17" w:name="OLE_LINK104"/>
      <w:bookmarkStart w:id="18" w:name="OLE_LINK105"/>
      <w:r w:rsidRPr="00FD1684">
        <w:rPr>
          <w:rFonts w:ascii="Meiryo" w:eastAsia="Meiryo" w:hAnsi="Meiryo"/>
          <w:lang w:val="ja-JP" w:bidi="ja-JP"/>
        </w:rPr>
        <w:t>データセンター ダッシュボードのメニューには、</w:t>
      </w:r>
      <w:r w:rsidR="005E30E7" w:rsidRPr="00FD1684">
        <w:rPr>
          <w:rFonts w:ascii="Meiryo" w:eastAsia="Meiryo" w:hAnsi="Meiryo"/>
          <w:noProof/>
        </w:rPr>
        <w:drawing>
          <wp:inline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FD1684">
        <w:rPr>
          <w:rFonts w:ascii="Meiryo" w:eastAsia="Meiryo" w:hAnsi="Meiryo"/>
          <w:lang w:val="ja-JP" w:bidi="ja-JP"/>
        </w:rPr>
        <w:t xml:space="preserve"> メニュー ボタンを左または右クリックするとアクセスできます。</w:t>
      </w:r>
      <w:bookmarkEnd w:id="16"/>
      <w:bookmarkEnd w:id="17"/>
      <w:bookmarkEnd w:id="18"/>
      <w:r w:rsidRPr="00FD1684">
        <w:rPr>
          <w:rFonts w:ascii="Meiryo" w:eastAsia="Meiryo" w:hAnsi="Meiryo"/>
          <w:lang w:val="ja-JP" w:bidi="ja-JP"/>
        </w:rPr>
        <w:t>このメニューでは、グループの追加、仮想グループの追加、設定の構成、およびダッシュボードの更新を行うことができます。</w:t>
      </w:r>
    </w:p>
    <w:p w14:paraId="628062E4" w14:textId="77777777" w:rsidR="0031408E" w:rsidRPr="00FD1684" w:rsidRDefault="0031408E" w:rsidP="00FD3C7E">
      <w:pPr>
        <w:rPr>
          <w:rFonts w:ascii="Meiryo" w:eastAsia="Meiryo" w:hAnsi="Meiryo"/>
        </w:rPr>
      </w:pPr>
    </w:p>
    <w:p w14:paraId="2CDB5F40" w14:textId="32A3A1C0" w:rsidR="001C239A" w:rsidRPr="00FD1684" w:rsidRDefault="00FC6837" w:rsidP="001C239A">
      <w:pPr>
        <w:spacing w:line="240" w:lineRule="auto"/>
        <w:jc w:val="center"/>
        <w:rPr>
          <w:rFonts w:ascii="Meiryo" w:eastAsia="Meiryo" w:hAnsi="Meiryo"/>
        </w:rPr>
      </w:pPr>
      <w:r w:rsidRPr="00FD1684">
        <w:rPr>
          <w:rFonts w:ascii="Meiryo" w:eastAsia="Meiryo" w:hAnsi="Meiryo"/>
          <w:noProof/>
        </w:rPr>
        <w:drawing>
          <wp:inline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w14:paraId="28EF1EB2" w14:textId="77777777" w:rsidR="00477AE0" w:rsidRPr="00FD1684" w:rsidRDefault="00477AE0" w:rsidP="00FD3C7E">
      <w:pPr>
        <w:rPr>
          <w:rFonts w:ascii="Meiryo" w:eastAsia="Meiryo" w:hAnsi="Meiryo"/>
        </w:rPr>
      </w:pPr>
    </w:p>
    <w:p w14:paraId="1518A593" w14:textId="7AAE7416" w:rsidR="00513A9A" w:rsidRPr="00FD1684" w:rsidRDefault="00513A9A" w:rsidP="00FD3C7E">
      <w:pPr>
        <w:rPr>
          <w:rFonts w:ascii="Meiryo" w:eastAsia="Meiryo" w:hAnsi="Meiryo"/>
        </w:rPr>
      </w:pPr>
      <w:r w:rsidRPr="00FD1684">
        <w:rPr>
          <w:rFonts w:ascii="Meiryo" w:eastAsia="Meiryo" w:hAnsi="Meiryo"/>
          <w:lang w:val="ja-JP" w:bidi="ja-JP"/>
        </w:rPr>
        <w:lastRenderedPageBreak/>
        <w:t>使用可能な設定は次のとおりです。</w:t>
      </w:r>
    </w:p>
    <w:p w14:paraId="4DB6F4D2" w14:textId="1B37C914" w:rsidR="00513A9A" w:rsidRPr="00FD1684" w:rsidRDefault="009A7471" w:rsidP="00513A9A">
      <w:pPr>
        <w:pStyle w:val="ListParagraph"/>
        <w:numPr>
          <w:ilvl w:val="0"/>
          <w:numId w:val="19"/>
        </w:numPr>
        <w:rPr>
          <w:rFonts w:ascii="Meiryo" w:eastAsia="Meiryo" w:hAnsi="Meiryo" w:cs="Arial"/>
          <w:sz w:val="20"/>
          <w:szCs w:val="20"/>
        </w:rPr>
      </w:pPr>
      <w:r w:rsidRPr="00FD1684">
        <w:rPr>
          <w:rFonts w:ascii="Meiryo" w:eastAsia="Meiryo" w:hAnsi="Meiryo" w:cs="Arial"/>
          <w:sz w:val="20"/>
          <w:szCs w:val="20"/>
          <w:lang w:val="ja-JP" w:bidi="ja-JP"/>
        </w:rPr>
        <w:t>[更新頻度] – この設定で、ダッシュボードがクライアント上のデータを更新する頻度を定義します。この設定で、サーバーのメトリックの実際の収集頻度は変更されません。更新頻度は、5 分 (既定)、15 分、および 30 分に設定することができます。</w:t>
      </w:r>
    </w:p>
    <w:p w14:paraId="17B26E60" w14:textId="1E9E8BA1" w:rsidR="00513A9A" w:rsidRPr="00FD1684" w:rsidRDefault="00FD3C7E" w:rsidP="00513A9A">
      <w:pPr>
        <w:pStyle w:val="ListParagraph"/>
        <w:numPr>
          <w:ilvl w:val="0"/>
          <w:numId w:val="19"/>
        </w:numPr>
        <w:rPr>
          <w:rFonts w:ascii="Meiryo" w:eastAsia="Meiryo" w:hAnsi="Meiryo" w:cs="Arial"/>
          <w:sz w:val="20"/>
          <w:szCs w:val="20"/>
        </w:rPr>
      </w:pPr>
      <w:r w:rsidRPr="00FD1684">
        <w:rPr>
          <w:rFonts w:ascii="Meiryo" w:eastAsia="Meiryo" w:hAnsi="Meiryo" w:cs="Arial"/>
          <w:sz w:val="20"/>
          <w:szCs w:val="20"/>
          <w:lang w:val="ja-JP" w:bidi="ja-JP"/>
        </w:rPr>
        <w:t>[時間間隔] – この設定で、データを表示する期間を定義します。「インスタンス」 ビューのパフォーマンス ウィジェットは、この設定に依存します。時間間隔は、「最後の日」、「先週」および「最後の 2 週間」として設定することができます。</w:t>
      </w:r>
    </w:p>
    <w:p w14:paraId="39872FB2" w14:textId="435F61BA" w:rsidR="0069069E" w:rsidRPr="00FD1684" w:rsidRDefault="00FD3C7E" w:rsidP="00513A9A">
      <w:pPr>
        <w:pStyle w:val="ListParagraph"/>
        <w:numPr>
          <w:ilvl w:val="0"/>
          <w:numId w:val="19"/>
        </w:numPr>
        <w:rPr>
          <w:rFonts w:ascii="Meiryo" w:eastAsia="Meiryo" w:hAnsi="Meiryo" w:cs="Arial"/>
          <w:sz w:val="20"/>
          <w:szCs w:val="20"/>
        </w:rPr>
      </w:pPr>
      <w:r w:rsidRPr="00FD1684">
        <w:rPr>
          <w:rFonts w:ascii="Meiryo" w:eastAsia="Meiryo" w:hAnsi="Meiryo" w:cs="Arial"/>
          <w:sz w:val="20"/>
          <w:szCs w:val="20"/>
          <w:lang w:val="ja-JP" w:bidi="ja-JP"/>
        </w:rPr>
        <w:t>[背景色] – この設定により、すべてのビューの背景色を変更できます。</w:t>
      </w:r>
    </w:p>
    <w:p w14:paraId="3B64962B" w14:textId="600DB977" w:rsidR="00FD3C7E" w:rsidRPr="00FD1684" w:rsidRDefault="0069069E" w:rsidP="00C02AF2">
      <w:pPr>
        <w:pStyle w:val="ListParagraph"/>
        <w:numPr>
          <w:ilvl w:val="0"/>
          <w:numId w:val="19"/>
        </w:numPr>
        <w:rPr>
          <w:rFonts w:ascii="Meiryo" w:eastAsia="Meiryo" w:hAnsi="Meiryo" w:cs="Arial"/>
          <w:sz w:val="20"/>
          <w:szCs w:val="20"/>
        </w:rPr>
      </w:pPr>
      <w:r w:rsidRPr="00FD1684">
        <w:rPr>
          <w:rFonts w:ascii="Meiryo" w:eastAsia="Meiryo" w:hAnsi="Meiryo" w:cs="Arial"/>
          <w:sz w:val="20"/>
          <w:szCs w:val="20"/>
          <w:lang w:val="ja-JP" w:bidi="ja-JP"/>
        </w:rPr>
        <w:t>[テーマ] – この設定では、ダッシュボードに「淡色」または「濃色」のテーマを選択することができます。背景色は手動で変更することができます。</w:t>
      </w:r>
    </w:p>
    <w:p w14:paraId="3EC3137E" w14:textId="682BE2B0" w:rsidR="007F6819" w:rsidRPr="00FD1684" w:rsidRDefault="007F6819" w:rsidP="00C02AF2">
      <w:pPr>
        <w:pStyle w:val="ListParagraph"/>
        <w:numPr>
          <w:ilvl w:val="0"/>
          <w:numId w:val="19"/>
        </w:numPr>
        <w:rPr>
          <w:rFonts w:ascii="Meiryo" w:eastAsia="Meiryo" w:hAnsi="Meiryo" w:cs="Arial"/>
          <w:sz w:val="20"/>
          <w:szCs w:val="20"/>
        </w:rPr>
      </w:pPr>
      <w:r w:rsidRPr="00FD1684">
        <w:rPr>
          <w:rFonts w:ascii="Meiryo" w:eastAsia="Meiryo" w:hAnsi="Meiryo" w:cs="Arial"/>
          <w:sz w:val="20"/>
          <w:szCs w:val="20"/>
          <w:lang w:val="ja-JP" w:bidi="ja-JP"/>
        </w:rPr>
        <w:t>[Show instance path (インスタンス パスを表示)] チェックボックスは、既定ではオンになっています (詳細については「</w:t>
      </w:r>
      <w:hyperlink w:anchor="Path" w:history="1">
        <w:r w:rsidR="009B7C79" w:rsidRPr="00FD1684">
          <w:rPr>
            <w:rStyle w:val="Hyperlink"/>
            <w:rFonts w:ascii="Meiryo" w:eastAsia="Meiryo" w:hAnsi="Meiryo" w:cs="Arial"/>
            <w:szCs w:val="20"/>
            <w:lang w:val="ja-JP" w:bidi="ja-JP"/>
          </w:rPr>
          <w:t xml:space="preserve">SQL </w:t>
        </w:r>
        <w:r w:rsidR="009B7C79" w:rsidRPr="00FD1684">
          <w:rPr>
            <w:rStyle w:val="Hyperlink"/>
            <w:rFonts w:ascii="Meiryo" w:eastAsia="Meiryo" w:hAnsi="Meiryo" w:cs="MS Gothic" w:hint="eastAsia"/>
            <w:szCs w:val="20"/>
            <w:lang w:val="ja-JP" w:bidi="ja-JP"/>
          </w:rPr>
          <w:t>インスタンス</w:t>
        </w:r>
        <w:r w:rsidR="009B7C79" w:rsidRPr="00FD1684">
          <w:rPr>
            <w:rStyle w:val="Hyperlink"/>
            <w:rFonts w:ascii="Meiryo" w:eastAsia="Meiryo" w:hAnsi="Meiryo" w:cs="Arial"/>
            <w:szCs w:val="20"/>
            <w:lang w:val="ja-JP" w:bidi="ja-JP"/>
          </w:rPr>
          <w:t xml:space="preserve"> </w:t>
        </w:r>
        <w:r w:rsidR="009B7C79" w:rsidRPr="00FD1684">
          <w:rPr>
            <w:rStyle w:val="Hyperlink"/>
            <w:rFonts w:ascii="Meiryo" w:eastAsia="Meiryo" w:hAnsi="Meiryo" w:cs="MS Gothic" w:hint="eastAsia"/>
            <w:szCs w:val="20"/>
            <w:lang w:val="ja-JP" w:bidi="ja-JP"/>
          </w:rPr>
          <w:t>パスのプロパティ</w:t>
        </w:r>
      </w:hyperlink>
      <w:r w:rsidRPr="00FD1684">
        <w:rPr>
          <w:rFonts w:ascii="Meiryo" w:eastAsia="Meiryo" w:hAnsi="Meiryo" w:cs="Arial"/>
          <w:sz w:val="20"/>
          <w:szCs w:val="20"/>
          <w:lang w:val="ja-JP" w:bidi="ja-JP"/>
        </w:rPr>
        <w:t>」セクションを参照)。これをオフにすると、タイトルが "表示" から "非表示" になります。</w:t>
      </w:r>
    </w:p>
    <w:p w14:paraId="118378E0" w14:textId="77777777" w:rsidR="0084707F" w:rsidRPr="00FD1684" w:rsidRDefault="0084707F" w:rsidP="00FD3C7E">
      <w:pPr>
        <w:rPr>
          <w:rFonts w:ascii="Meiryo" w:eastAsia="Meiryo" w:hAnsi="Meiryo" w:cs="Arial"/>
        </w:rPr>
      </w:pPr>
    </w:p>
    <w:p w14:paraId="1CE1CB90" w14:textId="3D1EA878" w:rsidR="00FD3C7E" w:rsidRPr="00FD1684" w:rsidRDefault="00894B45" w:rsidP="007F6819">
      <w:pPr>
        <w:spacing w:line="240" w:lineRule="auto"/>
        <w:ind w:left="360"/>
        <w:jc w:val="center"/>
        <w:rPr>
          <w:rFonts w:ascii="Meiryo" w:eastAsia="Meiryo" w:hAnsi="Meiryo"/>
        </w:rPr>
      </w:pPr>
      <w:r w:rsidRPr="00FD1684">
        <w:rPr>
          <w:rFonts w:ascii="Meiryo" w:eastAsia="Meiryo" w:hAnsi="Meiryo"/>
          <w:noProof/>
        </w:rPr>
        <w:drawing>
          <wp:inline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w14:paraId="2A6FF855" w14:textId="77777777" w:rsidR="00A36361" w:rsidRPr="00FD1684" w:rsidRDefault="00A36361" w:rsidP="001C239A">
      <w:pPr>
        <w:spacing w:line="240" w:lineRule="auto"/>
        <w:jc w:val="center"/>
        <w:rPr>
          <w:rFonts w:ascii="Meiryo" w:eastAsia="Meiryo" w:hAnsi="Meiryo"/>
        </w:rPr>
      </w:pPr>
    </w:p>
    <w:p w14:paraId="4C84936D" w14:textId="1A6B7B92" w:rsidR="00513A9A" w:rsidRPr="00FD1684" w:rsidRDefault="000C685C" w:rsidP="00C928DA">
      <w:pPr>
        <w:pStyle w:val="ListParagraph"/>
        <w:numPr>
          <w:ilvl w:val="0"/>
          <w:numId w:val="29"/>
        </w:numPr>
        <w:rPr>
          <w:rFonts w:ascii="Meiryo" w:eastAsia="Meiryo" w:hAnsi="Meiryo"/>
        </w:rPr>
      </w:pPr>
      <w:r w:rsidRPr="00FD1684">
        <w:rPr>
          <w:rFonts w:ascii="Meiryo" w:eastAsia="Meiryo" w:hAnsi="Meiryo" w:cs="Arial"/>
          <w:lang w:val="ja-JP" w:bidi="ja-JP"/>
        </w:rPr>
        <w:t>対応するシステム テーマを使用すると、「コントラスト」テーマが自動的に有効化されます。背景色とフォントの色は、システム パレットから取得されます。</w:t>
      </w:r>
    </w:p>
    <w:p w14:paraId="7C77B21A" w14:textId="77777777" w:rsidR="00A36361" w:rsidRPr="00FD1684" w:rsidRDefault="00A36361" w:rsidP="00C928DA">
      <w:pPr>
        <w:pStyle w:val="ListParagraph"/>
        <w:rPr>
          <w:rFonts w:ascii="Meiryo" w:eastAsia="Meiryo" w:hAnsi="Meiryo" w:cs="Arial"/>
        </w:rPr>
      </w:pPr>
    </w:p>
    <w:p w14:paraId="6A345CB0" w14:textId="159CF72C" w:rsidR="00A36361" w:rsidRPr="00FD1684" w:rsidRDefault="00003F48" w:rsidP="007F6819">
      <w:pPr>
        <w:pStyle w:val="ListParagraph"/>
        <w:ind w:left="360"/>
        <w:jc w:val="center"/>
        <w:rPr>
          <w:rFonts w:ascii="Meiryo" w:eastAsia="Meiryo" w:hAnsi="Meiryo"/>
        </w:rPr>
      </w:pPr>
      <w:r w:rsidRPr="00FD1684">
        <w:rPr>
          <w:rFonts w:ascii="Meiryo" w:eastAsia="Meiryo" w:hAnsi="Meiryo"/>
          <w:noProof/>
        </w:rPr>
        <w:lastRenderedPageBreak/>
        <w:drawing>
          <wp:inline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w14:paraId="08151630" w14:textId="77777777" w:rsidR="00A36361" w:rsidRPr="00FD1684" w:rsidRDefault="00A36361" w:rsidP="00C928DA">
      <w:pPr>
        <w:pStyle w:val="ListParagraph"/>
        <w:ind w:left="360"/>
        <w:jc w:val="center"/>
        <w:rPr>
          <w:rFonts w:ascii="Meiryo" w:eastAsia="Meiryo" w:hAnsi="Meiryo"/>
        </w:rPr>
      </w:pPr>
    </w:p>
    <w:p w14:paraId="1EF66A02" w14:textId="76C20B63" w:rsidR="00B72C1E" w:rsidRPr="00FD1684" w:rsidRDefault="00713F5E" w:rsidP="00713F5E">
      <w:pPr>
        <w:pStyle w:val="Heading4"/>
        <w:rPr>
          <w:rFonts w:ascii="Meiryo" w:eastAsia="Meiryo" w:hAnsi="Meiryo"/>
        </w:rPr>
      </w:pPr>
      <w:r w:rsidRPr="00FD1684">
        <w:rPr>
          <w:rFonts w:ascii="Meiryo" w:eastAsia="Meiryo" w:hAnsi="Meiryo"/>
          <w:lang w:val="ja-JP" w:bidi="ja-JP"/>
        </w:rPr>
        <w:t>グループの追加</w:t>
      </w:r>
    </w:p>
    <w:p w14:paraId="4D3E3489" w14:textId="5B3A5DE3" w:rsidR="005832D2" w:rsidRPr="00FD1684" w:rsidRDefault="00AD74D0" w:rsidP="005832D2">
      <w:pPr>
        <w:rPr>
          <w:rFonts w:ascii="Meiryo" w:eastAsia="Meiryo" w:hAnsi="Meiryo"/>
        </w:rPr>
      </w:pPr>
      <w:bookmarkStart w:id="19" w:name="OLE_LINK118"/>
      <w:bookmarkStart w:id="20" w:name="OLE_LINK119"/>
      <w:bookmarkStart w:id="21" w:name="OLE_LINK120"/>
      <w:r w:rsidRPr="00FD1684">
        <w:rPr>
          <w:rFonts w:ascii="Meiryo" w:eastAsia="Meiryo" w:hAnsi="Meiryo"/>
          <w:noProof/>
        </w:rPr>
        <w:drawing>
          <wp:inline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002B52EA" w:rsidRPr="00FD1684">
        <w:rPr>
          <w:rFonts w:ascii="Meiryo" w:eastAsia="Meiryo" w:hAnsi="Meiryo"/>
          <w:lang w:val="ja-JP" w:bidi="ja-JP"/>
        </w:rPr>
        <w:t xml:space="preserve"> メニュー ボタンをクリックして</w:t>
      </w:r>
      <w:bookmarkEnd w:id="19"/>
      <w:bookmarkEnd w:id="20"/>
      <w:bookmarkEnd w:id="21"/>
      <w:r w:rsidR="002B52EA" w:rsidRPr="00FD1684">
        <w:rPr>
          <w:rFonts w:ascii="Meiryo" w:eastAsia="Meiryo" w:hAnsi="Meiryo"/>
          <w:lang w:val="ja-JP" w:bidi="ja-JP"/>
        </w:rPr>
        <w:t>ドロップダウン ボックスで [+ グループを追加] 項目を選択します。</w:t>
      </w:r>
      <w:bookmarkStart w:id="22" w:name="OLE_LINK100"/>
      <w:bookmarkStart w:id="23" w:name="OLE_LINK101"/>
      <w:bookmarkStart w:id="24" w:name="OLE_LINK102"/>
      <w:r w:rsidR="002B52EA" w:rsidRPr="00FD1684">
        <w:rPr>
          <w:rFonts w:ascii="Meiryo" w:eastAsia="Meiryo" w:hAnsi="Meiryo"/>
          <w:lang w:val="ja-JP" w:bidi="ja-JP"/>
        </w:rPr>
        <w:t>[グループの追加] ダイアログで対応するグループ名を入力して、目的のグループを検索することもできます。</w:t>
      </w:r>
      <w:bookmarkEnd w:id="22"/>
      <w:bookmarkEnd w:id="23"/>
      <w:bookmarkEnd w:id="24"/>
    </w:p>
    <w:p w14:paraId="447D2CB9" w14:textId="591FB0E3" w:rsidR="00616DEE" w:rsidRPr="00FD1684" w:rsidRDefault="0080477E" w:rsidP="0080477E">
      <w:pPr>
        <w:rPr>
          <w:rFonts w:ascii="Meiryo" w:eastAsia="Meiryo" w:hAnsi="Meiryo"/>
        </w:rPr>
      </w:pPr>
      <w:r w:rsidRPr="00FD1684">
        <w:rPr>
          <w:rFonts w:ascii="Meiryo" w:eastAsia="Meiryo" w:hAnsi="Meiryo"/>
          <w:lang w:val="ja-JP" w:bidi="ja-JP"/>
        </w:rPr>
        <w:t>[グループの追加] ダイアログでは、[グループ] コンボボックスと [表示名] フィールドが必須項目です。[グループ] コンボボックスにカーソルを合わせると、"グループを選択する必要があります" ヒントが表示されます。[表示名] フィールドにカーソルを合わせると、"The field is required (このフィールドは必須です)" ヒントが表示されます。既定では、[グループの追加] ビューを開くと [グループ] コンボボックスにカーソルが移動します。</w:t>
      </w:r>
    </w:p>
    <w:p w14:paraId="00A5DAF2" w14:textId="77777777" w:rsidR="00616DEE" w:rsidRPr="00FD1684" w:rsidRDefault="00616DEE" w:rsidP="00616DEE">
      <w:pPr>
        <w:pStyle w:val="AlertLabel"/>
        <w:framePr w:wrap="notBeside"/>
        <w:rPr>
          <w:rFonts w:ascii="Meiryo" w:eastAsia="Meiryo" w:hAnsi="Meiryo"/>
        </w:rPr>
      </w:pPr>
      <w:r w:rsidRPr="00FD1684">
        <w:rPr>
          <w:rFonts w:ascii="Meiryo" w:eastAsia="Meiryo" w:hAnsi="Meiryo"/>
          <w:noProof/>
        </w:rPr>
        <w:drawing>
          <wp:inline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D1684">
        <w:rPr>
          <w:rFonts w:ascii="Meiryo" w:eastAsia="Meiryo" w:hAnsi="Meiryo"/>
          <w:lang w:val="ja-JP" w:bidi="ja-JP"/>
        </w:rPr>
        <w:t xml:space="preserve">注 </w:t>
      </w:r>
    </w:p>
    <w:p w14:paraId="4F810CAE" w14:textId="6D119C82" w:rsidR="0080477E" w:rsidRPr="00FD1684" w:rsidRDefault="00616DEE" w:rsidP="0080477E">
      <w:pPr>
        <w:rPr>
          <w:rFonts w:ascii="Meiryo" w:eastAsia="Meiryo" w:hAnsi="Meiryo"/>
        </w:rPr>
      </w:pPr>
      <w:r w:rsidRPr="00FD1684">
        <w:rPr>
          <w:rFonts w:ascii="Meiryo" w:eastAsia="Meiryo" w:hAnsi="Meiryo"/>
          <w:noProof/>
        </w:rPr>
        <w:lastRenderedPageBreak/>
        <w:drawing>
          <wp:anchor distT="0" distB="0" distL="114300" distR="114300" simplePos="0" relativeHeight="251658249"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FD1684">
        <w:rPr>
          <w:rFonts w:ascii="Meiryo" w:eastAsia="Meiryo" w:hAnsi="Meiryo"/>
          <w:lang w:val="ja-JP" w:bidi="ja-JP"/>
        </w:rPr>
        <w:t>赤色の強調表示は、該当するフィールドに有効なデータを入力すると表示されなくなります。</w:t>
      </w:r>
    </w:p>
    <w:p w14:paraId="73C7DEE4" w14:textId="65579C3C" w:rsidR="0080477E" w:rsidRPr="00FD1684" w:rsidRDefault="0080477E" w:rsidP="0080477E">
      <w:pPr>
        <w:rPr>
          <w:rFonts w:ascii="Meiryo" w:eastAsia="Meiryo" w:hAnsi="Meiryo"/>
        </w:rPr>
      </w:pPr>
    </w:p>
    <w:p w14:paraId="24D047A1" w14:textId="2C2EDED1" w:rsidR="0080477E" w:rsidRPr="00FD1684" w:rsidRDefault="00616DEE" w:rsidP="0080477E">
      <w:pPr>
        <w:rPr>
          <w:rFonts w:ascii="Meiryo" w:eastAsia="Meiryo" w:hAnsi="Meiryo"/>
        </w:rPr>
      </w:pPr>
      <w:r w:rsidRPr="00FD1684">
        <w:rPr>
          <w:rFonts w:ascii="Meiryo" w:eastAsia="Meiryo" w:hAnsi="Meiryo"/>
          <w:noProof/>
        </w:rPr>
        <w:drawing>
          <wp:anchor distT="0" distB="0" distL="114300" distR="114300" simplePos="0" relativeHeight="251658248"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FD1684">
        <w:rPr>
          <w:rFonts w:ascii="Meiryo" w:eastAsia="Meiryo" w:hAnsi="Meiryo"/>
          <w:lang w:val="ja-JP" w:bidi="ja-JP"/>
        </w:rPr>
        <w:t>利用可能なグループを含むドロップダウン リストを開くかグループ名の一部を入力すると、最も一致するグループがドロップダウン リストに表示されます。[グループ] フィールドに入力した情報は、[X] ボタンをクリックすると削除できます。</w:t>
      </w:r>
    </w:p>
    <w:p w14:paraId="62F4EE6E" w14:textId="1FA3009D" w:rsidR="00616DEE" w:rsidRPr="00FD1684" w:rsidRDefault="00616DEE" w:rsidP="0080477E">
      <w:pPr>
        <w:rPr>
          <w:rFonts w:ascii="Meiryo" w:eastAsia="Meiryo" w:hAnsi="Meiryo"/>
        </w:rPr>
      </w:pPr>
    </w:p>
    <w:p w14:paraId="15C5A529" w14:textId="24D13333" w:rsidR="0080477E" w:rsidRPr="00FD1684" w:rsidRDefault="0080477E" w:rsidP="0080477E">
      <w:pPr>
        <w:rPr>
          <w:rFonts w:ascii="Meiryo" w:eastAsia="Meiryo" w:hAnsi="Meiryo"/>
        </w:rPr>
      </w:pPr>
      <w:r w:rsidRPr="00FD1684">
        <w:rPr>
          <w:rFonts w:ascii="Meiryo" w:eastAsia="Meiryo" w:hAnsi="Meiryo"/>
          <w:lang w:val="ja-JP" w:bidi="ja-JP"/>
        </w:rPr>
        <w:t>グループを選択するには、ドロップダウン リストから目的のグループを選択します (ドロップダウン リストのグループはアルファベット順に並んでいます)。表示名を定義していない場合は、[表示名] フィールドにも名前を入力する必要があります。</w:t>
      </w:r>
    </w:p>
    <w:p w14:paraId="05DB8079" w14:textId="10F6A75A" w:rsidR="0080477E" w:rsidRPr="00FD1684" w:rsidRDefault="0080477E" w:rsidP="0080477E">
      <w:pPr>
        <w:rPr>
          <w:rFonts w:ascii="Meiryo" w:eastAsia="Meiryo" w:hAnsi="Meiryo"/>
        </w:rPr>
      </w:pPr>
      <w:r w:rsidRPr="00FD1684">
        <w:rPr>
          <w:rFonts w:ascii="Meiryo" w:eastAsia="Meiryo" w:hAnsi="Meiryo"/>
          <w:lang w:val="ja-JP" w:bidi="ja-JP"/>
        </w:rPr>
        <w:t>選択したグループが既にボードに追加されている場合は、[表示名] フィールドにカーソルを合わせると "この名前は既に存在しています" ヒントが表示されます。</w:t>
      </w:r>
    </w:p>
    <w:p w14:paraId="02B6B27A" w14:textId="4F54D4B9" w:rsidR="00616DEE" w:rsidRPr="00FD1684" w:rsidRDefault="005D0C9A" w:rsidP="0080477E">
      <w:pPr>
        <w:rPr>
          <w:rFonts w:ascii="Meiryo" w:eastAsia="Meiryo" w:hAnsi="Meiryo"/>
        </w:rPr>
      </w:pPr>
      <w:r w:rsidRPr="00FD1684">
        <w:rPr>
          <w:rFonts w:ascii="Meiryo" w:eastAsia="Meiryo" w:hAnsi="Meiryo"/>
          <w:lang w:val="ja-JP" w:bidi="ja-JP"/>
        </w:rPr>
        <w:t>[追加] ボタンは、無効化されると状態が変化することに注意してください。</w:t>
      </w:r>
    </w:p>
    <w:p w14:paraId="1C086D72" w14:textId="04DE3F90" w:rsidR="005832D2" w:rsidRPr="00FD1684" w:rsidRDefault="0080477E" w:rsidP="0080477E">
      <w:pPr>
        <w:rPr>
          <w:rFonts w:ascii="Meiryo" w:eastAsia="Meiryo" w:hAnsi="Meiryo"/>
          <w:b/>
          <w:sz w:val="32"/>
          <w:szCs w:val="32"/>
        </w:rPr>
      </w:pPr>
      <w:r w:rsidRPr="00FD1684">
        <w:rPr>
          <w:rFonts w:ascii="Meiryo" w:eastAsia="Meiryo" w:hAnsi="Meiryo"/>
          <w:lang w:val="ja-JP" w:bidi="ja-JP"/>
        </w:rPr>
        <w:t>データセンター ダッシュボードの初回読み込み時またはダッシュボード メニューの [更新] オプションで更新する場合、特殊な点滅アニメーションが表示されます。</w:t>
      </w:r>
    </w:p>
    <w:p w14:paraId="5A3C733D" w14:textId="259A717E" w:rsidR="00D51B5C" w:rsidRPr="00FD1684" w:rsidRDefault="00D51B5C" w:rsidP="0080477E">
      <w:pPr>
        <w:spacing w:line="240" w:lineRule="auto"/>
        <w:jc w:val="center"/>
        <w:rPr>
          <w:rFonts w:ascii="Meiryo" w:eastAsia="Meiryo" w:hAnsi="Meiryo"/>
        </w:rPr>
      </w:pPr>
    </w:p>
    <w:p w14:paraId="0AD27033" w14:textId="77777777" w:rsidR="001570EC" w:rsidRPr="00FD1684" w:rsidRDefault="001570EC" w:rsidP="001570EC">
      <w:pPr>
        <w:pStyle w:val="AlertLabel"/>
        <w:framePr w:wrap="notBeside"/>
        <w:rPr>
          <w:rFonts w:ascii="Meiryo" w:eastAsia="Meiryo" w:hAnsi="Meiryo"/>
        </w:rPr>
      </w:pPr>
      <w:bookmarkStart w:id="25" w:name="OLE_LINK44"/>
      <w:bookmarkStart w:id="26" w:name="OLE_LINK45"/>
      <w:r w:rsidRPr="00FD1684">
        <w:rPr>
          <w:rFonts w:ascii="Meiryo" w:eastAsia="Meiryo" w:hAnsi="Meiryo"/>
          <w:noProof/>
        </w:rPr>
        <w:drawing>
          <wp:inline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D1684">
        <w:rPr>
          <w:rFonts w:ascii="Meiryo" w:eastAsia="Meiryo" w:hAnsi="Meiryo"/>
          <w:lang w:val="ja-JP" w:bidi="ja-JP"/>
        </w:rPr>
        <w:t xml:space="preserve">注 </w:t>
      </w:r>
    </w:p>
    <w:p w14:paraId="075B62B8" w14:textId="76A4611C" w:rsidR="007D43A6" w:rsidRPr="00FD1684" w:rsidRDefault="008543E9" w:rsidP="007D43A6">
      <w:pPr>
        <w:pStyle w:val="AlertText"/>
        <w:rPr>
          <w:rFonts w:ascii="Meiryo" w:eastAsia="Meiryo" w:hAnsi="Meiryo"/>
        </w:rPr>
      </w:pPr>
      <w:r w:rsidRPr="00FD1684">
        <w:rPr>
          <w:rFonts w:ascii="Meiryo" w:eastAsia="Meiryo" w:hAnsi="Meiryo"/>
          <w:lang w:val="ja-JP" w:bidi="ja-JP"/>
        </w:rPr>
        <w:t>カスタム グループを作成し、目的の一連のオブジェクトを追加することができます。ガイダンスについては、</w:t>
      </w:r>
      <w:r w:rsidR="00927F89">
        <w:fldChar w:fldCharType="begin"/>
      </w:r>
      <w:r w:rsidR="00927F89">
        <w:instrText xml:space="preserve"> HYPERLINK "https://technet.microsoft.com/library/hh298605.aspx" </w:instrText>
      </w:r>
      <w:r w:rsidR="00927F89">
        <w:fldChar w:fldCharType="separate"/>
      </w:r>
      <w:r w:rsidR="00EE4E8A" w:rsidRPr="00FD1684">
        <w:rPr>
          <w:rStyle w:val="Hyperlink"/>
          <w:rFonts w:ascii="Meiryo" w:eastAsia="Meiryo" w:hAnsi="Meiryo"/>
          <w:szCs w:val="20"/>
          <w:lang w:val="ja-JP" w:bidi="ja-JP"/>
        </w:rPr>
        <w:t>TechNet</w:t>
      </w:r>
      <w:r w:rsidR="00927F89">
        <w:rPr>
          <w:rStyle w:val="Hyperlink"/>
          <w:rFonts w:ascii="Meiryo" w:eastAsia="Meiryo" w:hAnsi="Meiryo"/>
          <w:szCs w:val="20"/>
          <w:lang w:val="ja-JP" w:bidi="ja-JP"/>
        </w:rPr>
        <w:fldChar w:fldCharType="end"/>
      </w:r>
      <w:r w:rsidRPr="00FD1684">
        <w:rPr>
          <w:rFonts w:ascii="Meiryo" w:eastAsia="Meiryo" w:hAnsi="Meiryo"/>
          <w:lang w:val="ja-JP" w:bidi="ja-JP"/>
        </w:rPr>
        <w:t xml:space="preserve"> を参照してください。</w:t>
      </w:r>
      <w:bookmarkEnd w:id="25"/>
      <w:bookmarkEnd w:id="26"/>
    </w:p>
    <w:p w14:paraId="2B373EC5" w14:textId="492B1662" w:rsidR="00616DEE" w:rsidRPr="00FD1684" w:rsidRDefault="00616DEE" w:rsidP="005D0C9A">
      <w:pPr>
        <w:pStyle w:val="AlertText"/>
        <w:ind w:left="0"/>
        <w:rPr>
          <w:rFonts w:ascii="Meiryo" w:eastAsia="Meiryo" w:hAnsi="Meiryo"/>
        </w:rPr>
      </w:pPr>
    </w:p>
    <w:p w14:paraId="4E91F90B" w14:textId="0F942A26" w:rsidR="005D0C9A" w:rsidRPr="00FD1684" w:rsidRDefault="005D0C9A" w:rsidP="005D0C9A">
      <w:pPr>
        <w:pStyle w:val="AlertText"/>
        <w:ind w:left="0"/>
        <w:rPr>
          <w:rFonts w:ascii="Meiryo" w:eastAsia="Meiryo" w:hAnsi="Meiryo"/>
        </w:rPr>
      </w:pPr>
      <w:r w:rsidRPr="00FD1684">
        <w:rPr>
          <w:rFonts w:ascii="Meiryo" w:eastAsia="Meiryo" w:hAnsi="Meiryo"/>
          <w:noProof/>
        </w:rPr>
        <w:lastRenderedPageBreak/>
        <w:drawing>
          <wp:anchor distT="0" distB="0" distL="114300" distR="114300" simplePos="0" relativeHeight="251658250"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EE" w:rsidRPr="00FD1684">
        <w:rPr>
          <w:rFonts w:ascii="Meiryo" w:eastAsia="Meiryo" w:hAnsi="Meiryo"/>
          <w:lang w:val="ja-JP" w:bidi="ja-JP"/>
        </w:rPr>
        <w:t>新しく追加したグループは、既定では折りたたまれた (最小化された) 状態で表示されます。パネルを展開するには、グループ名の左の矢印記号をクリックします。</w:t>
      </w:r>
    </w:p>
    <w:p w14:paraId="0A3EB0F5" w14:textId="28C825E0" w:rsidR="005D0C9A" w:rsidRPr="00FD1684" w:rsidRDefault="005D0C9A" w:rsidP="00616DEE">
      <w:pPr>
        <w:rPr>
          <w:rFonts w:ascii="Meiryo" w:eastAsia="Meiryo" w:hAnsi="Meiryo"/>
        </w:rPr>
      </w:pPr>
    </w:p>
    <w:p w14:paraId="545EA979" w14:textId="4BF07533" w:rsidR="00616DEE" w:rsidRPr="00FD1684" w:rsidRDefault="00616DEE" w:rsidP="00616DEE">
      <w:pPr>
        <w:rPr>
          <w:rFonts w:ascii="Meiryo" w:eastAsia="Meiryo" w:hAnsi="Meiryo"/>
        </w:rPr>
      </w:pPr>
      <w:r w:rsidRPr="00FD1684">
        <w:rPr>
          <w:rFonts w:ascii="Meiryo" w:eastAsia="Meiryo" w:hAnsi="Meiryo"/>
          <w:lang w:val="ja-JP" w:bidi="ja-JP"/>
        </w:rPr>
        <w:t>ウィジェットの [状態] 部分にはそのオブジェクトの最も悪い状態が表示され、表示されている状態に合わせて色付けされます (優先度の一覧には次のように表示されます: "重大"、"警告"、"利用できません"、"保守"、"監視されない"、"正常")。"重大"、"警告"、"利用できません"、"正常" の状態の色はそれぞれ赤、黄色、灰色、緑であり、ほかの状態は青色になります。アラートの重要度と色はそれぞれ、"重大" (赤)、"警告" (黄色)、"情報" (青) です。</w:t>
      </w:r>
    </w:p>
    <w:p w14:paraId="33E111CB" w14:textId="123AE4DC" w:rsidR="00F60539" w:rsidRPr="00FD1684" w:rsidRDefault="00F60539" w:rsidP="00F60539">
      <w:pPr>
        <w:rPr>
          <w:rFonts w:ascii="Meiryo" w:eastAsia="Meiryo" w:hAnsi="Meiryo"/>
        </w:rPr>
      </w:pPr>
    </w:p>
    <w:p w14:paraId="761AFC4F" w14:textId="77777777" w:rsidR="00F60539" w:rsidRPr="00FD1684" w:rsidRDefault="00F60539" w:rsidP="00F60539">
      <w:pPr>
        <w:spacing w:after="0"/>
        <w:rPr>
          <w:rFonts w:ascii="Meiryo" w:eastAsia="Meiryo" w:hAnsi="Meiryo"/>
        </w:rPr>
      </w:pPr>
      <w:r w:rsidRPr="00FD1684">
        <w:rPr>
          <w:rFonts w:ascii="Meiryo" w:eastAsia="Meiryo" w:hAnsi="Meiryo"/>
          <w:noProof/>
        </w:rPr>
        <w:drawing>
          <wp:anchor distT="0" distB="0" distL="114300" distR="114300" simplePos="0" relativeHeight="251658255"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84">
        <w:rPr>
          <w:rFonts w:ascii="Meiryo" w:eastAsia="Meiryo" w:hAnsi="Meiryo"/>
          <w:lang w:val="ja-JP" w:bidi="ja-JP"/>
        </w:rPr>
        <w:t>展開モードでは、[状態] ウィジェットの表示内容が変化します。</w:t>
      </w:r>
    </w:p>
    <w:p w14:paraId="17631173" w14:textId="5AB3091B" w:rsidR="00F60539" w:rsidRPr="00FD1684" w:rsidRDefault="00F60539" w:rsidP="007D43A6">
      <w:pPr>
        <w:spacing w:after="0"/>
        <w:rPr>
          <w:rFonts w:ascii="Meiryo" w:eastAsia="Meiryo" w:hAnsi="Meiryo"/>
        </w:rPr>
      </w:pPr>
      <w:r w:rsidRPr="00FD1684">
        <w:rPr>
          <w:rFonts w:ascii="Meiryo" w:eastAsia="Meiryo" w:hAnsi="Meiryo"/>
          <w:lang w:val="ja-JP" w:bidi="ja-JP"/>
        </w:rPr>
        <w:t>最も悪い状態が表示され、表示されている状態に合わせて色付けされることは変わりませんが (優先度の一覧には次のように表示されます: "重大"、"警告"、"利用できません"、"保守"、"監視されない"、"正常")、さらに考えられるすべての状態が一覧表示され、各状態にあるオブジェクトの数も表示されます。</w:t>
      </w:r>
    </w:p>
    <w:p w14:paraId="4EA12CBD" w14:textId="475BF53A" w:rsidR="00F60539" w:rsidRPr="00FD1684" w:rsidRDefault="00F60539" w:rsidP="00F60539">
      <w:pPr>
        <w:rPr>
          <w:rFonts w:ascii="Meiryo" w:eastAsia="Meiryo" w:hAnsi="Meiryo"/>
        </w:rPr>
      </w:pPr>
      <w:r w:rsidRPr="00FD1684">
        <w:rPr>
          <w:rFonts w:ascii="Meiryo" w:eastAsia="Meiryo" w:hAnsi="Meiryo"/>
          <w:noProof/>
        </w:rPr>
        <w:lastRenderedPageBreak/>
        <w:drawing>
          <wp:anchor distT="0" distB="0" distL="114300" distR="114300" simplePos="0" relativeHeight="251658256"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84">
        <w:rPr>
          <w:rFonts w:ascii="Meiryo" w:eastAsia="Meiryo" w:hAnsi="Meiryo"/>
          <w:lang w:val="ja-JP" w:bidi="ja-JP"/>
        </w:rPr>
        <w:t>[状態] タイルのコンテキスト メニューでは、このタイルを削除でき、また [Enabled States (有効な状態)] ビューを開くこともできます。</w:t>
      </w:r>
    </w:p>
    <w:p w14:paraId="183E1ED6" w14:textId="4EDBAF8E" w:rsidR="00F60539" w:rsidRPr="00FD1684" w:rsidRDefault="00F60539" w:rsidP="00F60539">
      <w:pPr>
        <w:ind w:left="360"/>
        <w:rPr>
          <w:rFonts w:ascii="Meiryo" w:eastAsia="Meiryo" w:hAnsi="Meiryo"/>
        </w:rPr>
      </w:pPr>
    </w:p>
    <w:p w14:paraId="2231B8DB" w14:textId="6347EB8A" w:rsidR="00F60539" w:rsidRPr="00FD1684" w:rsidRDefault="00F60539" w:rsidP="00F60539">
      <w:pPr>
        <w:rPr>
          <w:rFonts w:ascii="Meiryo" w:eastAsia="Meiryo" w:hAnsi="Meiryo"/>
        </w:rPr>
      </w:pPr>
      <w:r w:rsidRPr="00FD1684">
        <w:rPr>
          <w:rFonts w:ascii="Meiryo" w:eastAsia="Meiryo" w:hAnsi="Meiryo"/>
          <w:noProof/>
        </w:rPr>
        <w:drawing>
          <wp:anchor distT="0" distB="0" distL="114300" distR="114300" simplePos="0" relativeHeight="251658257"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84">
        <w:rPr>
          <w:rFonts w:ascii="Meiryo" w:eastAsia="Meiryo" w:hAnsi="Meiryo"/>
          <w:lang w:val="ja-JP" w:bidi="ja-JP"/>
        </w:rPr>
        <w:t>ほかのすべてのタイル (3 種類のアラート) は、コンテキスト メニューでのみ削除できます。</w:t>
      </w:r>
    </w:p>
    <w:p w14:paraId="688D7D7A" w14:textId="2FB330CC" w:rsidR="00F60539" w:rsidRPr="00FD1684" w:rsidRDefault="00F60539" w:rsidP="00F60539">
      <w:pPr>
        <w:ind w:left="360"/>
        <w:rPr>
          <w:rFonts w:ascii="Meiryo" w:eastAsia="Meiryo" w:hAnsi="Meiryo"/>
        </w:rPr>
      </w:pPr>
    </w:p>
    <w:p w14:paraId="66525898" w14:textId="61F64E95" w:rsidR="00F60539" w:rsidRPr="00FD1684" w:rsidRDefault="007D43A6" w:rsidP="007D43A6">
      <w:pPr>
        <w:spacing w:after="0"/>
        <w:rPr>
          <w:rFonts w:ascii="Meiryo" w:eastAsia="Meiryo" w:hAnsi="Meiryo"/>
        </w:rPr>
      </w:pPr>
      <w:r w:rsidRPr="00FD1684">
        <w:rPr>
          <w:rFonts w:ascii="Meiryo" w:eastAsia="Meiryo" w:hAnsi="Meiryo"/>
          <w:noProof/>
        </w:rPr>
        <w:drawing>
          <wp:anchor distT="0" distB="0" distL="114300" distR="114300" simplePos="0" relativeHeight="251658258"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A79" w:rsidRPr="00FD1684">
        <w:rPr>
          <w:rFonts w:ascii="Meiryo" w:eastAsia="Meiryo" w:hAnsi="Meiryo"/>
          <w:lang w:val="ja-JP" w:bidi="ja-JP"/>
        </w:rPr>
        <w:t>すべてのタイルを削除すると、グループ ウィジェットの外観は次のようになります。</w:t>
      </w:r>
    </w:p>
    <w:p w14:paraId="770A51F0" w14:textId="77777777" w:rsidR="007D43A6" w:rsidRPr="00FD1684" w:rsidRDefault="007D43A6" w:rsidP="007D43A6">
      <w:pPr>
        <w:spacing w:after="0"/>
        <w:rPr>
          <w:rFonts w:ascii="Meiryo" w:eastAsia="Meiryo" w:hAnsi="Meiryo"/>
        </w:rPr>
      </w:pPr>
    </w:p>
    <w:p w14:paraId="0FD828D3" w14:textId="5DF8EDDC" w:rsidR="00F60539" w:rsidRPr="00FD1684" w:rsidRDefault="00F60539" w:rsidP="007D43A6">
      <w:pPr>
        <w:rPr>
          <w:rFonts w:ascii="Meiryo" w:eastAsia="Meiryo" w:hAnsi="Meiryo"/>
        </w:rPr>
      </w:pPr>
      <w:r w:rsidRPr="00FD1684">
        <w:rPr>
          <w:rFonts w:ascii="Meiryo" w:eastAsia="Meiryo" w:hAnsi="Meiryo"/>
          <w:lang w:val="ja-JP" w:bidi="ja-JP"/>
        </w:rPr>
        <w:lastRenderedPageBreak/>
        <w:t>すべてのタイルで [オブジェクトの削除] ダイアログは似ていますが、削除対象のオブジェクトの表示名だけが異なります。</w:t>
      </w:r>
    </w:p>
    <w:p w14:paraId="72A2DCD3" w14:textId="1D6A582D" w:rsidR="00F60539" w:rsidRPr="00FD1684" w:rsidRDefault="00F60539" w:rsidP="00F60539">
      <w:pPr>
        <w:rPr>
          <w:rFonts w:ascii="Meiryo" w:eastAsia="Meiryo" w:hAnsi="Meiryo"/>
        </w:rPr>
      </w:pPr>
      <w:r w:rsidRPr="00FD1684">
        <w:rPr>
          <w:rFonts w:ascii="Meiryo" w:eastAsia="Meiryo" w:hAnsi="Meiryo"/>
          <w:lang w:val="ja-JP" w:bidi="ja-JP"/>
        </w:rPr>
        <w:t>展開モードでは、アラート ウィジェットはアラートの種類別に分けられています。赤色、オレンジ色、青色のウィジェットはそれぞれ、"重大"、"警告"、"情報" の各アラートを表します。</w:t>
      </w:r>
    </w:p>
    <w:p w14:paraId="32E88682" w14:textId="21BB4BBA" w:rsidR="00F60539" w:rsidRPr="00FD1684" w:rsidRDefault="00F60539" w:rsidP="00616DEE">
      <w:pPr>
        <w:rPr>
          <w:rFonts w:ascii="Meiryo" w:eastAsia="Meiryo" w:hAnsi="Meiryo"/>
        </w:rPr>
      </w:pPr>
    </w:p>
    <w:p w14:paraId="47436C2F" w14:textId="6F5B1842" w:rsidR="00EC1766" w:rsidRPr="00FD1684" w:rsidRDefault="00EC1766" w:rsidP="00EC1766">
      <w:pPr>
        <w:pStyle w:val="Heading5"/>
        <w:rPr>
          <w:rFonts w:ascii="Meiryo" w:eastAsia="Meiryo" w:hAnsi="Meiryo"/>
          <w:color w:val="auto"/>
        </w:rPr>
      </w:pPr>
      <w:r w:rsidRPr="00FD1684">
        <w:rPr>
          <w:rFonts w:ascii="Meiryo" w:eastAsia="Meiryo" w:hAnsi="Meiryo"/>
          <w:color w:val="auto"/>
          <w:lang w:val="ja-JP" w:bidi="ja-JP"/>
        </w:rPr>
        <w:t>有効な状態</w:t>
      </w:r>
    </w:p>
    <w:p w14:paraId="7AB46524" w14:textId="1492939E" w:rsidR="00EC1766" w:rsidRPr="00FD1684" w:rsidRDefault="004015D0" w:rsidP="004015D0">
      <w:pPr>
        <w:rPr>
          <w:rFonts w:ascii="Meiryo" w:eastAsia="Meiryo" w:hAnsi="Meiryo"/>
        </w:rPr>
      </w:pPr>
      <w:r w:rsidRPr="00FD1684">
        <w:rPr>
          <w:rFonts w:ascii="Meiryo" w:eastAsia="Meiryo" w:hAnsi="Meiryo"/>
          <w:noProof/>
        </w:rPr>
        <w:drawing>
          <wp:anchor distT="0" distB="0" distL="114300" distR="114300" simplePos="0" relativeHeight="251658251"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766" w:rsidRPr="00FD1684">
        <w:rPr>
          <w:rFonts w:ascii="Meiryo" w:eastAsia="Meiryo" w:hAnsi="Meiryo"/>
          <w:lang w:val="ja-JP" w:bidi="ja-JP"/>
        </w:rPr>
        <w:t>グループのコンテキスト メニュー (グループで右クリックすると表示されます) で [設定] を選択すると、[Enabled States (有効な状態)] ビューが表示されます。</w:t>
      </w:r>
    </w:p>
    <w:p w14:paraId="77F82B33" w14:textId="77777777" w:rsidR="004015D0" w:rsidRPr="00FD1684" w:rsidRDefault="004015D0" w:rsidP="004015D0">
      <w:pPr>
        <w:rPr>
          <w:rFonts w:ascii="Meiryo" w:eastAsia="Meiryo" w:hAnsi="Meiryo"/>
        </w:rPr>
      </w:pPr>
    </w:p>
    <w:p w14:paraId="759914C7" w14:textId="28AF4A15" w:rsidR="00EC1766" w:rsidRPr="00FD1684" w:rsidRDefault="00EC1766" w:rsidP="004015D0">
      <w:pPr>
        <w:rPr>
          <w:rFonts w:ascii="Meiryo" w:eastAsia="Meiryo" w:hAnsi="Meiryo"/>
        </w:rPr>
      </w:pPr>
      <w:r w:rsidRPr="00FD1684">
        <w:rPr>
          <w:rFonts w:ascii="Meiryo" w:eastAsia="Meiryo" w:hAnsi="Meiryo"/>
          <w:lang w:val="ja-JP" w:bidi="ja-JP"/>
        </w:rPr>
        <w:t>グループ オブジェクトの状態を選択でき、選択した状態がこのビューの [状態] タイルに表示されます。</w:t>
      </w:r>
    </w:p>
    <w:p w14:paraId="0CBF1C7E" w14:textId="77777777" w:rsidR="00EC1766" w:rsidRPr="00FD1684" w:rsidRDefault="00EC1766" w:rsidP="004015D0">
      <w:pPr>
        <w:spacing w:after="0"/>
        <w:rPr>
          <w:rFonts w:ascii="Meiryo" w:eastAsia="Meiryo" w:hAnsi="Meiryo"/>
        </w:rPr>
      </w:pPr>
      <w:r w:rsidRPr="00FD1684">
        <w:rPr>
          <w:rFonts w:ascii="Meiryo" w:eastAsia="Meiryo" w:hAnsi="Meiryo"/>
          <w:lang w:val="ja-JP" w:bidi="ja-JP"/>
        </w:rPr>
        <w:t>"既定" のチェックボックスの設定を変更すると、現在のダッシュボード ビューに含まれるすべてのグループで "現在" のチェックボックスの設定が変更されます。</w:t>
      </w:r>
    </w:p>
    <w:p w14:paraId="1AB4CD8A" w14:textId="3C3C10E3" w:rsidR="00EC1766" w:rsidRPr="00FD1684" w:rsidRDefault="00EC1766" w:rsidP="004015D0">
      <w:pPr>
        <w:spacing w:after="0"/>
        <w:rPr>
          <w:rFonts w:ascii="Meiryo" w:eastAsia="Meiryo" w:hAnsi="Meiryo"/>
        </w:rPr>
      </w:pPr>
      <w:r w:rsidRPr="00FD1684">
        <w:rPr>
          <w:rFonts w:ascii="Meiryo" w:eastAsia="Meiryo" w:hAnsi="Meiryo"/>
          <w:lang w:val="ja-JP" w:bidi="ja-JP"/>
        </w:rPr>
        <w:t>注: “現在” のグループ チェックボックスの設定を以前に変更したことがある場合、“既定” のチェックボックスの設定は、このグループに [既定値にリセット] 設定を適用するまで "現在" のチェックボックスの設定には反映されません。</w:t>
      </w:r>
    </w:p>
    <w:p w14:paraId="253DF0B7" w14:textId="435EEF8B" w:rsidR="00EC1766" w:rsidRPr="00FD1684" w:rsidRDefault="00EC1766" w:rsidP="004015D0">
      <w:pPr>
        <w:rPr>
          <w:rFonts w:ascii="Meiryo" w:eastAsia="Meiryo" w:hAnsi="Meiryo"/>
        </w:rPr>
      </w:pPr>
      <w:r w:rsidRPr="00FD1684">
        <w:rPr>
          <w:rFonts w:ascii="Meiryo" w:eastAsia="Meiryo" w:hAnsi="Meiryo"/>
          <w:lang w:val="ja-JP" w:bidi="ja-JP"/>
        </w:rPr>
        <w:t>“現在” のチェックボックスの設定は、現在のダッシュボード ビューのグループにのみ適用されます。</w:t>
      </w:r>
    </w:p>
    <w:p w14:paraId="54485E31" w14:textId="7B6F7F9D" w:rsidR="00EC1766" w:rsidRPr="00FD1684" w:rsidRDefault="00EC1766" w:rsidP="004015D0">
      <w:pPr>
        <w:rPr>
          <w:rFonts w:ascii="Meiryo" w:eastAsia="Meiryo" w:hAnsi="Meiryo"/>
        </w:rPr>
      </w:pPr>
      <w:r w:rsidRPr="00FD1684">
        <w:rPr>
          <w:rFonts w:ascii="Meiryo" w:eastAsia="Meiryo" w:hAnsi="Meiryo"/>
          <w:lang w:val="ja-JP" w:bidi="ja-JP"/>
        </w:rPr>
        <w:t>[Enabled States (有効な状態)] ウィンドウには、[保存] ボタン、[既定値にリセット] ボタン、[キャンセル] ボタンがあります。Esc キーを押すと操作がキャンセルされ、Enter キーを押すと挿入したデータが保存されます。</w:t>
      </w:r>
    </w:p>
    <w:p w14:paraId="488B02C5" w14:textId="77777777" w:rsidR="00F60539" w:rsidRPr="00FD1684" w:rsidRDefault="00EC1766" w:rsidP="00616DEE">
      <w:pPr>
        <w:rPr>
          <w:rFonts w:ascii="Meiryo" w:eastAsia="Meiryo" w:hAnsi="Meiryo"/>
        </w:rPr>
      </w:pPr>
      <w:r w:rsidRPr="00FD1684">
        <w:rPr>
          <w:rFonts w:ascii="Meiryo" w:eastAsia="Meiryo" w:hAnsi="Meiryo"/>
          <w:lang w:val="ja-JP" w:bidi="ja-JP"/>
        </w:rPr>
        <w:t>[既定値にリセット] ボタンは、"既定" のチェックボックスの設定と "現在" のチェックボックスの設定が一致する場合は無効になります。</w:t>
      </w:r>
    </w:p>
    <w:p w14:paraId="746ACD58" w14:textId="17F61C1B" w:rsidR="00EC1766" w:rsidRPr="00FD1684" w:rsidRDefault="00435A06" w:rsidP="00616DEE">
      <w:pPr>
        <w:rPr>
          <w:rFonts w:ascii="Meiryo" w:eastAsia="Meiryo" w:hAnsi="Meiryo"/>
        </w:rPr>
      </w:pPr>
      <w:r w:rsidRPr="00FD1684">
        <w:rPr>
          <w:rFonts w:ascii="Meiryo" w:eastAsia="Meiryo" w:hAnsi="Meiryo"/>
          <w:noProof/>
        </w:rPr>
        <w:lastRenderedPageBreak/>
        <w:drawing>
          <wp:anchor distT="0" distB="0" distL="114300" distR="114300" simplePos="0" relativeHeight="251658253"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84">
        <w:rPr>
          <w:rFonts w:ascii="Meiryo" w:eastAsia="Meiryo" w:hAnsi="Meiryo"/>
          <w:noProof/>
        </w:rPr>
        <w:drawing>
          <wp:anchor distT="0" distB="0" distL="114300" distR="114300" simplePos="0" relativeHeight="251658252"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2BDB9" w14:textId="1E9105A6" w:rsidR="00435A06" w:rsidRPr="00FD1684" w:rsidRDefault="00435A06" w:rsidP="00616DEE">
      <w:pPr>
        <w:rPr>
          <w:rFonts w:ascii="Meiryo" w:eastAsia="Meiryo" w:hAnsi="Meiryo"/>
        </w:rPr>
      </w:pPr>
    </w:p>
    <w:p w14:paraId="66BCBAEB" w14:textId="77777777" w:rsidR="007D43A6" w:rsidRPr="00FD1684" w:rsidRDefault="007D43A6" w:rsidP="007D43A6">
      <w:pPr>
        <w:spacing w:after="0"/>
        <w:rPr>
          <w:rFonts w:ascii="Meiryo" w:eastAsia="Meiryo" w:hAnsi="Meiryo"/>
        </w:rPr>
      </w:pPr>
      <w:r w:rsidRPr="00FD1684">
        <w:rPr>
          <w:rFonts w:ascii="Meiryo" w:eastAsia="Meiryo" w:hAnsi="Meiryo"/>
          <w:noProof/>
        </w:rPr>
        <w:drawing>
          <wp:anchor distT="0" distB="0" distL="114300" distR="114300" simplePos="0" relativeHeight="251658259"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84">
        <w:rPr>
          <w:rFonts w:ascii="Meiryo" w:eastAsia="Meiryo" w:hAnsi="Meiryo"/>
          <w:lang w:val="ja-JP" w:bidi="ja-JP"/>
        </w:rPr>
        <w:t>[Enabled States (有効な状態)] ビューでチェックをオフにしたオブジェクトの状態はバックライトが灰色になり、これらの状態は [状態] タイルに含まれないことに注意してください。</w:t>
      </w:r>
    </w:p>
    <w:p w14:paraId="180BFA60" w14:textId="77777777" w:rsidR="00F60539" w:rsidRPr="00FD1684" w:rsidRDefault="00F60539" w:rsidP="00616DEE">
      <w:pPr>
        <w:rPr>
          <w:rFonts w:ascii="Meiryo" w:eastAsia="Meiryo" w:hAnsi="Meiryo"/>
        </w:rPr>
      </w:pPr>
    </w:p>
    <w:p w14:paraId="195D673F" w14:textId="65E57F56" w:rsidR="00CF0B7E" w:rsidRPr="00FD1684" w:rsidRDefault="00CF0B7E" w:rsidP="00C00FC8">
      <w:pPr>
        <w:pStyle w:val="Heading5"/>
        <w:rPr>
          <w:rFonts w:ascii="Meiryo" w:eastAsia="Meiryo" w:hAnsi="Meiryo"/>
          <w:color w:val="auto"/>
        </w:rPr>
      </w:pPr>
      <w:bookmarkStart w:id="27" w:name="OLE_LINK124"/>
      <w:bookmarkStart w:id="28" w:name="OLE_LINK125"/>
      <w:r w:rsidRPr="00FD1684">
        <w:rPr>
          <w:rFonts w:ascii="Meiryo" w:eastAsia="Meiryo" w:hAnsi="Meiryo"/>
          <w:color w:val="auto"/>
          <w:lang w:val="ja-JP" w:bidi="ja-JP"/>
        </w:rPr>
        <w:t>集計されたタイルの追加</w:t>
      </w:r>
    </w:p>
    <w:p w14:paraId="36765F10" w14:textId="77777777" w:rsidR="005E1592" w:rsidRPr="00FD1684" w:rsidRDefault="005E1592" w:rsidP="005E1592">
      <w:pPr>
        <w:pStyle w:val="AlertLabel"/>
        <w:framePr w:wrap="notBeside"/>
        <w:rPr>
          <w:rFonts w:ascii="Meiryo" w:eastAsia="Meiryo" w:hAnsi="Meiryo"/>
        </w:rPr>
      </w:pPr>
      <w:r w:rsidRPr="00FD1684">
        <w:rPr>
          <w:rFonts w:ascii="Meiryo" w:eastAsia="Meiryo" w:hAnsi="Meiryo"/>
          <w:noProof/>
        </w:rPr>
        <w:drawing>
          <wp:inline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D1684">
        <w:rPr>
          <w:rFonts w:ascii="Meiryo" w:eastAsia="Meiryo" w:hAnsi="Meiryo"/>
          <w:lang w:val="ja-JP" w:bidi="ja-JP"/>
        </w:rPr>
        <w:t xml:space="preserve">注 </w:t>
      </w:r>
    </w:p>
    <w:p w14:paraId="38093ABD" w14:textId="77777777" w:rsidR="00435A06" w:rsidRPr="00FD1684" w:rsidRDefault="00BC0A00" w:rsidP="00435A06">
      <w:pPr>
        <w:rPr>
          <w:rFonts w:ascii="Meiryo" w:eastAsia="Meiryo" w:hAnsi="Meiryo"/>
        </w:rPr>
      </w:pPr>
      <w:r w:rsidRPr="00FD1684">
        <w:rPr>
          <w:rFonts w:ascii="Meiryo" w:eastAsia="Meiryo" w:hAnsi="Meiryo"/>
          <w:lang w:val="ja-JP" w:bidi="ja-JP"/>
        </w:rPr>
        <w:t>集計されたタイルは、データセンター ビューでのみ利用できます。</w:t>
      </w:r>
    </w:p>
    <w:p w14:paraId="695C199E" w14:textId="66FA1492" w:rsidR="00435A06" w:rsidRPr="00FD1684" w:rsidRDefault="00435A06" w:rsidP="00435A06">
      <w:pPr>
        <w:rPr>
          <w:rFonts w:ascii="Meiryo" w:eastAsia="Meiryo" w:hAnsi="Meiryo"/>
        </w:rPr>
      </w:pPr>
      <w:r w:rsidRPr="00FD1684">
        <w:rPr>
          <w:rFonts w:ascii="Meiryo" w:eastAsia="Meiryo" w:hAnsi="Meiryo"/>
          <w:lang w:val="ja-JP" w:bidi="ja-JP"/>
        </w:rPr>
        <w:t>グループ メニュー ボタンを左または右クリックすると、[集計されたタイルの追加] メニューが表示されます。</w:t>
      </w:r>
    </w:p>
    <w:p w14:paraId="0D4FA3A9" w14:textId="6D09754E" w:rsidR="00435A06" w:rsidRPr="00FD1684" w:rsidRDefault="00435A06" w:rsidP="00435A06">
      <w:pPr>
        <w:rPr>
          <w:rFonts w:ascii="Meiryo" w:eastAsia="Meiryo" w:hAnsi="Meiryo"/>
        </w:rPr>
      </w:pPr>
      <w:r w:rsidRPr="00FD1684">
        <w:rPr>
          <w:rFonts w:ascii="Meiryo" w:eastAsia="Meiryo" w:hAnsi="Meiryo"/>
          <w:noProof/>
        </w:rPr>
        <w:drawing>
          <wp:anchor distT="0" distB="0" distL="114300" distR="114300" simplePos="0" relativeHeight="251658254"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84">
        <w:rPr>
          <w:rFonts w:ascii="Meiryo" w:eastAsia="Meiryo" w:hAnsi="Meiryo"/>
          <w:lang w:val="ja-JP" w:bidi="ja-JP"/>
        </w:rPr>
        <w:t>このメニューでは、パフォーマンス タイルおよびモニター タイルの追加、グループの名前変更と削除を行うことができます。</w:t>
      </w:r>
    </w:p>
    <w:p w14:paraId="4346407E" w14:textId="63F30DA0" w:rsidR="00435A06" w:rsidRPr="00FD1684" w:rsidRDefault="00435A06" w:rsidP="00435A06">
      <w:pPr>
        <w:pStyle w:val="AlertText"/>
        <w:ind w:left="0"/>
        <w:rPr>
          <w:rFonts w:ascii="Meiryo" w:eastAsia="Meiryo" w:hAnsi="Meiryo"/>
          <w:i/>
          <w:iCs/>
        </w:rPr>
      </w:pPr>
    </w:p>
    <w:p w14:paraId="45D2AF2C" w14:textId="2FCCE8F2" w:rsidR="00435A06" w:rsidRPr="00FD1684" w:rsidRDefault="00435A06" w:rsidP="00DF0CE6">
      <w:pPr>
        <w:rPr>
          <w:rFonts w:ascii="Meiryo" w:eastAsia="Meiryo" w:hAnsi="Meiryo"/>
        </w:rPr>
      </w:pPr>
    </w:p>
    <w:bookmarkEnd w:id="27"/>
    <w:bookmarkEnd w:id="28"/>
    <w:p w14:paraId="653EC029" w14:textId="51EE7EAD" w:rsidR="008108B6" w:rsidRPr="00FD1684" w:rsidRDefault="008108B6" w:rsidP="00C00FC8">
      <w:pPr>
        <w:pStyle w:val="Heading6"/>
        <w:rPr>
          <w:rFonts w:ascii="Meiryo" w:eastAsia="Meiryo" w:hAnsi="Meiryo"/>
        </w:rPr>
      </w:pPr>
      <w:r w:rsidRPr="00FD1684">
        <w:rPr>
          <w:rFonts w:ascii="Meiryo" w:eastAsia="Meiryo" w:hAnsi="Meiryo"/>
          <w:lang w:val="ja-JP" w:bidi="ja-JP"/>
        </w:rPr>
        <w:lastRenderedPageBreak/>
        <w:t>集計されたモニター タイルの追加</w:t>
      </w:r>
    </w:p>
    <w:p w14:paraId="3D17D60B" w14:textId="48DDAB9F" w:rsidR="001D1D27" w:rsidRPr="00FD1684" w:rsidRDefault="00B73D1E" w:rsidP="001D1D27">
      <w:pPr>
        <w:rPr>
          <w:rFonts w:ascii="Meiryo" w:eastAsia="Meiryo" w:hAnsi="Meiryo"/>
        </w:rPr>
      </w:pPr>
      <w:r w:rsidRPr="00FD1684">
        <w:rPr>
          <w:rFonts w:ascii="Meiryo" w:eastAsia="Meiryo" w:hAnsi="Meiryo"/>
          <w:noProof/>
        </w:rPr>
        <w:drawing>
          <wp:anchor distT="0" distB="0" distL="114300" distR="114300" simplePos="0" relativeHeight="251658264"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D27" w:rsidRPr="00FD1684">
        <w:rPr>
          <w:rFonts w:ascii="Meiryo" w:eastAsia="Meiryo" w:hAnsi="Meiryo"/>
          <w:lang w:val="ja-JP" w:bidi="ja-JP"/>
        </w:rPr>
        <w:t>[グループ オプション] メニューから [集計されたモニター タイルの追加] ダイアログを呼び出すことができます。コンテンツの読み込み中はプリローダーが表示されます。</w:t>
      </w:r>
    </w:p>
    <w:p w14:paraId="3805FF1B" w14:textId="6162A71D" w:rsidR="00B73D1E" w:rsidRPr="00FD1684" w:rsidRDefault="00B73D1E" w:rsidP="00B73D1E">
      <w:pPr>
        <w:rPr>
          <w:rFonts w:ascii="Meiryo" w:eastAsia="Meiryo" w:hAnsi="Meiryo"/>
        </w:rPr>
      </w:pPr>
    </w:p>
    <w:p w14:paraId="1A95D8A1" w14:textId="75C996A7" w:rsidR="00B73D1E" w:rsidRPr="00FD1684" w:rsidRDefault="00B73D1E" w:rsidP="00B73D1E">
      <w:pPr>
        <w:rPr>
          <w:rFonts w:ascii="Meiryo" w:eastAsia="Meiryo" w:hAnsi="Meiryo"/>
        </w:rPr>
      </w:pPr>
      <w:r w:rsidRPr="00FD1684">
        <w:rPr>
          <w:rFonts w:ascii="Meiryo" w:eastAsia="Meiryo" w:hAnsi="Meiryo"/>
          <w:noProof/>
        </w:rPr>
        <w:drawing>
          <wp:anchor distT="0" distB="0" distL="114300" distR="114300" simplePos="0" relativeHeight="251658265"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84">
        <w:rPr>
          <w:rFonts w:ascii="Meiryo" w:eastAsia="Meiryo" w:hAnsi="Meiryo"/>
          <w:lang w:val="ja-JP" w:bidi="ja-JP"/>
        </w:rPr>
        <w:t>[集計されたモニター] タイルの左側には色付けされた円グラフがあり、ここには状態ごとのオブジェクトの相対的な割合が、エンティティの総数とともに表示されます。</w:t>
      </w:r>
    </w:p>
    <w:p w14:paraId="01A45D20" w14:textId="28A913D6" w:rsidR="00B73D1E" w:rsidRPr="00FD1684" w:rsidRDefault="00B73D1E" w:rsidP="00B73D1E">
      <w:pPr>
        <w:rPr>
          <w:rFonts w:ascii="Meiryo" w:eastAsia="Meiryo" w:hAnsi="Meiryo"/>
        </w:rPr>
      </w:pPr>
    </w:p>
    <w:p w14:paraId="112F45C6" w14:textId="77E3F5B1" w:rsidR="00B73D1E" w:rsidRPr="00FD1684" w:rsidRDefault="00B73D1E" w:rsidP="00B73D1E">
      <w:pPr>
        <w:rPr>
          <w:rFonts w:ascii="Meiryo" w:eastAsia="Meiryo" w:hAnsi="Meiryo"/>
        </w:rPr>
      </w:pPr>
      <w:r w:rsidRPr="00FD1684">
        <w:rPr>
          <w:rFonts w:ascii="Meiryo" w:eastAsia="Meiryo" w:hAnsi="Meiryo"/>
          <w:lang w:val="ja-JP" w:bidi="ja-JP"/>
        </w:rPr>
        <w:t>このタイルの右側には、状態の一覧および各状態にあるオブジェクトの数が表示されます。ある状態のオブジェクトが存在しない場合、その状態を示す行は表示されません。円グラフの各部にカーソルを合わせると、オブジェクトの量または状態名のバックライトが変化します。</w:t>
      </w:r>
    </w:p>
    <w:p w14:paraId="5D94795C" w14:textId="0D64C6D3" w:rsidR="00B73D1E" w:rsidRPr="00FD1684" w:rsidRDefault="00B73D1E" w:rsidP="00B73D1E">
      <w:pPr>
        <w:rPr>
          <w:rFonts w:ascii="Meiryo" w:eastAsia="Meiryo" w:hAnsi="Meiryo"/>
        </w:rPr>
      </w:pPr>
      <w:r w:rsidRPr="00FD1684">
        <w:rPr>
          <w:rFonts w:ascii="Meiryo" w:eastAsia="Meiryo" w:hAnsi="Meiryo"/>
          <w:noProof/>
        </w:rPr>
        <w:lastRenderedPageBreak/>
        <w:drawing>
          <wp:anchor distT="0" distB="0" distL="114300" distR="114300" simplePos="0" relativeHeight="251658266"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84">
        <w:rPr>
          <w:rFonts w:ascii="Meiryo" w:eastAsia="Meiryo" w:hAnsi="Meiryo"/>
          <w:lang w:val="ja-JP" w:bidi="ja-JP"/>
        </w:rPr>
        <w:t>集計されたモニターのすべての要素には、対応する以下のヒントがあります。</w:t>
      </w:r>
    </w:p>
    <w:p w14:paraId="24009800" w14:textId="6A80033E" w:rsidR="00B73D1E" w:rsidRPr="00FD1684" w:rsidRDefault="00B73D1E" w:rsidP="00B73D1E">
      <w:pPr>
        <w:rPr>
          <w:rFonts w:ascii="Meiryo" w:eastAsia="Meiryo" w:hAnsi="Meiryo"/>
        </w:rPr>
      </w:pPr>
    </w:p>
    <w:p w14:paraId="18710A7E" w14:textId="42BE120F" w:rsidR="00B73D1E" w:rsidRPr="00FD1684" w:rsidRDefault="00B73D1E" w:rsidP="001D1D27">
      <w:pPr>
        <w:rPr>
          <w:rFonts w:ascii="Meiryo" w:eastAsia="Meiryo" w:hAnsi="Meiryo"/>
        </w:rPr>
      </w:pPr>
    </w:p>
    <w:p w14:paraId="3B192E7E" w14:textId="7F1D0B52" w:rsidR="00C867A7" w:rsidRPr="00FD1684" w:rsidRDefault="00C867A7" w:rsidP="00C00FC8">
      <w:pPr>
        <w:pStyle w:val="Heading6"/>
        <w:rPr>
          <w:rFonts w:ascii="Meiryo" w:eastAsia="Meiryo" w:hAnsi="Meiryo"/>
          <w:noProof/>
        </w:rPr>
      </w:pPr>
      <w:r w:rsidRPr="00FD1684">
        <w:rPr>
          <w:rFonts w:ascii="Meiryo" w:eastAsia="Meiryo" w:hAnsi="Meiryo"/>
          <w:lang w:val="ja-JP" w:bidi="ja-JP"/>
        </w:rPr>
        <w:t>集計されたパフォーマンス タイルの追加</w:t>
      </w:r>
    </w:p>
    <w:p w14:paraId="5C294B03" w14:textId="27875F3F" w:rsidR="003C117B" w:rsidRPr="00FD1684" w:rsidRDefault="003C117B" w:rsidP="003C117B">
      <w:pPr>
        <w:rPr>
          <w:rFonts w:ascii="Meiryo" w:eastAsia="Meiryo" w:hAnsi="Meiryo"/>
        </w:rPr>
      </w:pPr>
      <w:r w:rsidRPr="00FD1684">
        <w:rPr>
          <w:rFonts w:ascii="Meiryo" w:eastAsia="Meiryo" w:hAnsi="Meiryo"/>
          <w:noProof/>
        </w:rPr>
        <w:drawing>
          <wp:anchor distT="0" distB="0" distL="114300" distR="114300" simplePos="0" relativeHeight="251658260"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84">
        <w:rPr>
          <w:rFonts w:ascii="Meiryo" w:eastAsia="Meiryo" w:hAnsi="Meiryo"/>
          <w:lang w:val="ja-JP" w:bidi="ja-JP"/>
        </w:rPr>
        <w:t>[グループ オプション] メニューから [集計されたパフォーマンス タイルの追加] ダイアログを呼び出すことができます。コンテンツの読み込み中はプリローダーが表示されます。</w:t>
      </w:r>
    </w:p>
    <w:p w14:paraId="1E86E097" w14:textId="4C607BC4" w:rsidR="003C117B" w:rsidRPr="00FD1684" w:rsidRDefault="003C117B" w:rsidP="003C117B">
      <w:pPr>
        <w:rPr>
          <w:rFonts w:ascii="Meiryo" w:eastAsia="Meiryo" w:hAnsi="Meiryo"/>
        </w:rPr>
      </w:pPr>
      <w:r w:rsidRPr="00FD1684">
        <w:rPr>
          <w:rFonts w:ascii="Meiryo" w:eastAsia="Meiryo" w:hAnsi="Meiryo"/>
          <w:lang w:val="ja-JP" w:bidi="ja-JP"/>
        </w:rPr>
        <w:t>[表示名] は必須フィールドであり、パフォーマンス ルールを選択すると自動で入力されます。別のルールを選択してもこのフィールドは上書きされません。フィールドに入力済みの場合、自動入力は行われません。</w:t>
      </w:r>
    </w:p>
    <w:p w14:paraId="3762C5DE" w14:textId="3DA29D09" w:rsidR="003C117B" w:rsidRPr="00FD1684" w:rsidRDefault="003C117B" w:rsidP="003C117B">
      <w:pPr>
        <w:spacing w:after="0"/>
        <w:rPr>
          <w:rFonts w:ascii="Meiryo" w:eastAsia="Meiryo" w:hAnsi="Meiryo"/>
        </w:rPr>
      </w:pPr>
      <w:r w:rsidRPr="00FD1684">
        <w:rPr>
          <w:rFonts w:ascii="Meiryo" w:eastAsia="Meiryo" w:hAnsi="Meiryo"/>
          <w:lang w:val="ja-JP" w:bidi="ja-JP"/>
        </w:rPr>
        <w:t>[クラス] 列には、グループに含まれるすべてのクラスが表示されます。[パフォーマンス ルール] 列には、クラスのパフォーマンス ルールがすべて表示されます。</w:t>
      </w:r>
    </w:p>
    <w:p w14:paraId="634D9449" w14:textId="2738A80A" w:rsidR="003C117B" w:rsidRPr="00FD1684" w:rsidRDefault="003C117B" w:rsidP="003C117B">
      <w:pPr>
        <w:spacing w:after="0"/>
        <w:rPr>
          <w:rFonts w:ascii="Meiryo" w:eastAsia="Meiryo" w:hAnsi="Meiryo"/>
        </w:rPr>
      </w:pPr>
      <w:r w:rsidRPr="00FD1684">
        <w:rPr>
          <w:rFonts w:ascii="Meiryo" w:eastAsia="Meiryo" w:hAnsi="Meiryo"/>
          <w:noProof/>
        </w:rPr>
        <w:lastRenderedPageBreak/>
        <w:drawing>
          <wp:anchor distT="0" distB="0" distL="114300" distR="114300" simplePos="0" relativeHeight="251658261"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84">
        <w:rPr>
          <w:rFonts w:ascii="Meiryo" w:eastAsia="Meiryo" w:hAnsi="Meiryo"/>
          <w:lang w:val="ja-JP" w:bidi="ja-JP"/>
        </w:rPr>
        <w:t>注: すべてのクラスのルールが同じプレフィックスを持つ場合 (例: 「MSSSQL SERVER 2014:」)、プレフィックスは表示されません。[クラス] リストでは、まず親クラスがアルファベット順に表示され、その後に子クラスがアルファベット順で表示されます。[パフォーマンス ルール] ドロップダウン リストのルールもアルファベット順に表示されます。既にルールが選択されているクラスから順番に表示されます。</w:t>
      </w:r>
    </w:p>
    <w:p w14:paraId="323EAF07" w14:textId="70FD4431" w:rsidR="003C117B" w:rsidRPr="00FD1684" w:rsidRDefault="003C117B" w:rsidP="003C117B">
      <w:pPr>
        <w:spacing w:after="0"/>
        <w:rPr>
          <w:rFonts w:ascii="Meiryo" w:eastAsia="Meiryo" w:hAnsi="Meiryo"/>
        </w:rPr>
      </w:pPr>
    </w:p>
    <w:p w14:paraId="4A9C9770" w14:textId="631C5FCF" w:rsidR="003C117B" w:rsidRPr="00FD1684" w:rsidRDefault="003C117B" w:rsidP="003C117B">
      <w:pPr>
        <w:spacing w:after="0"/>
        <w:rPr>
          <w:rFonts w:ascii="Meiryo" w:eastAsia="Meiryo" w:hAnsi="Meiryo"/>
        </w:rPr>
      </w:pPr>
      <w:r w:rsidRPr="00FD1684">
        <w:rPr>
          <w:rFonts w:ascii="Meiryo" w:eastAsia="Meiryo" w:hAnsi="Meiryo"/>
          <w:lang w:val="ja-JP" w:bidi="ja-JP"/>
        </w:rPr>
        <w:t>[X] ボタンをクリックすると、選択したデータが消去されます。条件が満たされると、検証メッセージは表示されなくなります。</w:t>
      </w:r>
    </w:p>
    <w:p w14:paraId="628270FF" w14:textId="5D0B1389" w:rsidR="003C117B" w:rsidRPr="00FD1684" w:rsidRDefault="003C117B" w:rsidP="003C117B">
      <w:pPr>
        <w:rPr>
          <w:rFonts w:ascii="Meiryo" w:eastAsia="Meiryo" w:hAnsi="Meiryo"/>
        </w:rPr>
      </w:pPr>
      <w:r w:rsidRPr="00FD1684">
        <w:rPr>
          <w:rFonts w:ascii="Meiryo" w:eastAsia="Meiryo" w:hAnsi="Meiryo"/>
          <w:noProof/>
        </w:rPr>
        <w:drawing>
          <wp:anchor distT="0" distB="0" distL="114300" distR="114300" simplePos="0" relativeHeight="251658262"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84">
        <w:rPr>
          <w:rFonts w:ascii="Meiryo" w:eastAsia="Meiryo" w:hAnsi="Meiryo"/>
          <w:lang w:val="ja-JP" w:bidi="ja-JP"/>
        </w:rPr>
        <w:t>Enter キーおよび Esc キーはそれぞれ、[保存] および [キャンセル] に対応しています。折りたたまれた状態のグループにパフォーマンス タイルを追加すると、グループは自動で展開され、ウィジェットの中心に表示されます。</w:t>
      </w:r>
    </w:p>
    <w:p w14:paraId="3E834376" w14:textId="451490DD" w:rsidR="003C117B" w:rsidRPr="00FD1684" w:rsidRDefault="003C117B" w:rsidP="003C117B">
      <w:pPr>
        <w:rPr>
          <w:rFonts w:ascii="Meiryo" w:eastAsia="Meiryo" w:hAnsi="Meiryo"/>
        </w:rPr>
      </w:pPr>
    </w:p>
    <w:p w14:paraId="469B9900" w14:textId="11A0531B" w:rsidR="003C117B" w:rsidRPr="00FD1684" w:rsidRDefault="003C117B" w:rsidP="003C117B">
      <w:pPr>
        <w:rPr>
          <w:rFonts w:ascii="Meiryo" w:eastAsia="Meiryo" w:hAnsi="Meiryo"/>
        </w:rPr>
      </w:pPr>
      <w:r w:rsidRPr="00FD1684">
        <w:rPr>
          <w:rFonts w:ascii="Meiryo" w:eastAsia="Meiryo" w:hAnsi="Meiryo"/>
          <w:noProof/>
        </w:rPr>
        <w:lastRenderedPageBreak/>
        <w:drawing>
          <wp:anchor distT="0" distB="0" distL="114300" distR="114300" simplePos="0" relativeHeight="251658263"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84">
        <w:rPr>
          <w:rFonts w:ascii="Meiryo" w:eastAsia="Meiryo" w:hAnsi="Meiryo"/>
          <w:lang w:val="ja-JP" w:bidi="ja-JP"/>
        </w:rPr>
        <w:t>パフォーマンス タイルには 5 つの列があります。各列には、値の範囲が表示されます。列にカーソルを合わせると、詳細な情報を含むヒントが表示されます。ウィジェットの右上隅には、値の程度が表示されます。選択したパフォーマンス ルールからデータが返されない場合、ウィジェットには "データなし" と表示されます。ウィジェットから返される値は、エージェントから最後に取得された値です。集計されたパフォーマンス タイルの名前には、以下の対応するヒントがあります。</w:t>
      </w:r>
    </w:p>
    <w:p w14:paraId="136CFA88" w14:textId="2A2A042B" w:rsidR="003C117B" w:rsidRPr="00FD1684" w:rsidRDefault="003C117B" w:rsidP="003C117B">
      <w:pPr>
        <w:rPr>
          <w:rFonts w:ascii="Meiryo" w:eastAsia="Meiryo" w:hAnsi="Meiryo"/>
        </w:rPr>
      </w:pPr>
    </w:p>
    <w:p w14:paraId="3405C5F1" w14:textId="3FD21BFA" w:rsidR="00513533" w:rsidRPr="00FD1684" w:rsidRDefault="00BF4CD6" w:rsidP="00BF4CD6">
      <w:pPr>
        <w:pStyle w:val="Heading4"/>
        <w:rPr>
          <w:rFonts w:ascii="Meiryo" w:eastAsia="Meiryo" w:hAnsi="Meiryo"/>
          <w:noProof/>
        </w:rPr>
      </w:pPr>
      <w:r w:rsidRPr="00FD1684">
        <w:rPr>
          <w:rFonts w:ascii="Meiryo" w:eastAsia="Meiryo" w:hAnsi="Meiryo"/>
          <w:lang w:val="ja-JP" w:bidi="ja-JP"/>
        </w:rPr>
        <w:t>仮想グループの追加</w:t>
      </w:r>
    </w:p>
    <w:p w14:paraId="45CBE426" w14:textId="23D42C0F" w:rsidR="00BF4CD6" w:rsidRPr="00FD1684" w:rsidRDefault="00BF4CD6" w:rsidP="00BF4CD6">
      <w:pPr>
        <w:rPr>
          <w:rFonts w:ascii="Meiryo" w:eastAsia="Meiryo" w:hAnsi="Meiryo"/>
        </w:rPr>
      </w:pPr>
      <w:r w:rsidRPr="00FD1684">
        <w:rPr>
          <w:rFonts w:ascii="Meiryo" w:eastAsia="Meiryo" w:hAnsi="Meiryo"/>
          <w:noProof/>
        </w:rPr>
        <w:drawing>
          <wp:anchor distT="0" distB="0" distL="114300" distR="114300" simplePos="0" relativeHeight="251658267"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84">
        <w:rPr>
          <w:rFonts w:ascii="Meiryo" w:eastAsia="Meiryo" w:hAnsi="Meiryo"/>
          <w:lang w:val="ja-JP" w:bidi="ja-JP"/>
        </w:rPr>
        <w:t>データセンター ダッシュボードには、多数のクラスを含む仮想グループを追加できます。</w:t>
      </w:r>
    </w:p>
    <w:p w14:paraId="451E6A4F" w14:textId="28735013" w:rsidR="00513533" w:rsidRPr="00FD1684" w:rsidRDefault="00513533" w:rsidP="003C117B">
      <w:pPr>
        <w:rPr>
          <w:rFonts w:ascii="Meiryo" w:eastAsia="Meiryo" w:hAnsi="Meiryo"/>
        </w:rPr>
      </w:pPr>
    </w:p>
    <w:p w14:paraId="52614B34" w14:textId="7AA6D086" w:rsidR="00E6266D" w:rsidRPr="00FD1684" w:rsidRDefault="00E6266D" w:rsidP="00BD59A8">
      <w:pPr>
        <w:pStyle w:val="Heading3"/>
        <w:rPr>
          <w:rFonts w:ascii="Meiryo" w:eastAsia="Meiryo" w:hAnsi="Meiryo"/>
        </w:rPr>
      </w:pPr>
      <w:bookmarkStart w:id="29" w:name="_Toc469566228"/>
      <w:r w:rsidRPr="00FD1684">
        <w:rPr>
          <w:rFonts w:ascii="Meiryo" w:eastAsia="Meiryo" w:hAnsi="Meiryo"/>
          <w:lang w:val="ja-JP" w:bidi="ja-JP"/>
        </w:rPr>
        <w:t>インスタンス ダッシュボードの調整</w:t>
      </w:r>
      <w:bookmarkEnd w:id="29"/>
    </w:p>
    <w:p w14:paraId="5365F92D" w14:textId="77777777" w:rsidR="00620C46" w:rsidRPr="00FD1684" w:rsidRDefault="00620C46" w:rsidP="00620C46">
      <w:pPr>
        <w:pStyle w:val="AlertLabel"/>
        <w:framePr w:wrap="notBeside"/>
        <w:rPr>
          <w:rFonts w:ascii="Meiryo" w:eastAsia="Meiryo" w:hAnsi="Meiryo"/>
        </w:rPr>
      </w:pPr>
      <w:r w:rsidRPr="00FD1684">
        <w:rPr>
          <w:rFonts w:ascii="Meiryo" w:eastAsia="Meiryo" w:hAnsi="Meiryo"/>
          <w:noProof/>
        </w:rPr>
        <w:drawing>
          <wp:inline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D1684">
        <w:rPr>
          <w:rFonts w:ascii="Meiryo" w:eastAsia="Meiryo" w:hAnsi="Meiryo"/>
          <w:lang w:val="ja-JP" w:bidi="ja-JP"/>
        </w:rPr>
        <w:t xml:space="preserve">注 </w:t>
      </w:r>
    </w:p>
    <w:p w14:paraId="664977B4" w14:textId="589DDDF8" w:rsidR="007D24BF" w:rsidRPr="00FD1684" w:rsidRDefault="007D24BF" w:rsidP="007D24BF">
      <w:pPr>
        <w:rPr>
          <w:rFonts w:ascii="Meiryo" w:eastAsia="Meiryo" w:hAnsi="Meiryo"/>
        </w:rPr>
      </w:pPr>
      <w:bookmarkStart w:id="30" w:name="OLE_LINK129"/>
      <w:bookmarkStart w:id="31" w:name="OLE_LINK130"/>
      <w:bookmarkStart w:id="32" w:name="OLE_LINK131"/>
      <w:r w:rsidRPr="00FD1684">
        <w:rPr>
          <w:rFonts w:ascii="Meiryo" w:eastAsia="Meiryo" w:hAnsi="Meiryo"/>
          <w:lang w:val="ja-JP" w:bidi="ja-JP"/>
        </w:rPr>
        <w:t>インスタンス タイルは、インスタンス ビューでのみ利用できます。</w:t>
      </w:r>
    </w:p>
    <w:p w14:paraId="5492CF29" w14:textId="3FCE9B86" w:rsidR="00656E0B" w:rsidRPr="00FD1684" w:rsidRDefault="00656E0B" w:rsidP="007D24BF">
      <w:pPr>
        <w:rPr>
          <w:rFonts w:ascii="Meiryo" w:eastAsia="Meiryo" w:hAnsi="Meiryo"/>
        </w:rPr>
      </w:pPr>
    </w:p>
    <w:p w14:paraId="2905D25B" w14:textId="3CAB10A3" w:rsidR="00656E0B" w:rsidRPr="00FD1684" w:rsidRDefault="00AE1965" w:rsidP="00656E0B">
      <w:pPr>
        <w:rPr>
          <w:rFonts w:ascii="Meiryo" w:eastAsia="Meiryo" w:hAnsi="Meiryo"/>
        </w:rPr>
      </w:pPr>
      <w:r w:rsidRPr="00FD1684">
        <w:rPr>
          <w:rFonts w:ascii="Meiryo" w:eastAsia="Meiryo" w:hAnsi="Meiryo"/>
          <w:noProof/>
        </w:rPr>
        <w:drawing>
          <wp:anchor distT="0" distB="0" distL="114300" distR="114300" simplePos="0" relativeHeight="251658268"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D1684">
        <w:rPr>
          <w:rFonts w:ascii="Meiryo" w:eastAsia="Meiryo" w:hAnsi="Meiryo"/>
          <w:lang w:val="ja-JP" w:bidi="ja-JP"/>
        </w:rPr>
        <w:t>グループ ウィジェットのいずれかまたは仮想グループをダブルクリックすると、インスタンス ダッシュボードへと掘り下げていくことができます。インスタンス ダッシュボード ビューの上部にはオブジェクト ツリーが表示されます。</w:t>
      </w:r>
    </w:p>
    <w:p w14:paraId="5F63B5E3" w14:textId="18DEF6B4" w:rsidR="00656E0B" w:rsidRPr="00FD1684" w:rsidRDefault="00656E0B" w:rsidP="00656E0B">
      <w:pPr>
        <w:rPr>
          <w:rFonts w:ascii="Meiryo" w:eastAsia="Meiryo" w:hAnsi="Meiryo"/>
        </w:rPr>
      </w:pPr>
    </w:p>
    <w:p w14:paraId="0F45B496" w14:textId="0DB93332" w:rsidR="00656E0B" w:rsidRPr="00FD1684" w:rsidRDefault="007972F7" w:rsidP="00656E0B">
      <w:pPr>
        <w:spacing w:after="0"/>
        <w:rPr>
          <w:rFonts w:ascii="Meiryo" w:eastAsia="Meiryo" w:hAnsi="Meiryo"/>
        </w:rPr>
      </w:pPr>
      <w:r w:rsidRPr="00FD1684">
        <w:rPr>
          <w:rFonts w:ascii="Meiryo" w:eastAsia="Meiryo" w:hAnsi="Meiryo"/>
          <w:noProof/>
        </w:rPr>
        <w:drawing>
          <wp:anchor distT="0" distB="0" distL="114300" distR="114300" simplePos="0" relativeHeight="251658269"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D1684">
        <w:rPr>
          <w:rFonts w:ascii="Meiryo" w:eastAsia="Meiryo" w:hAnsi="Meiryo"/>
          <w:lang w:val="ja-JP" w:bidi="ja-JP"/>
        </w:rPr>
        <w:t>グループまたは仮想グループの最初のレベルに含まれるグループ オブジェクトの一覧が表示されます。</w:t>
      </w:r>
    </w:p>
    <w:p w14:paraId="002DA049" w14:textId="1AECE927" w:rsidR="00656E0B" w:rsidRPr="00FD1684" w:rsidRDefault="00656E0B" w:rsidP="00656E0B">
      <w:pPr>
        <w:spacing w:after="0"/>
        <w:rPr>
          <w:rFonts w:ascii="Meiryo" w:eastAsia="Meiryo" w:hAnsi="Meiryo"/>
        </w:rPr>
      </w:pPr>
    </w:p>
    <w:p w14:paraId="716AB010" w14:textId="74889155" w:rsidR="00656E0B" w:rsidRPr="00FD1684" w:rsidRDefault="007972F7" w:rsidP="00656E0B">
      <w:pPr>
        <w:spacing w:after="0"/>
        <w:rPr>
          <w:rFonts w:ascii="Meiryo" w:eastAsia="Meiryo" w:hAnsi="Meiryo"/>
        </w:rPr>
      </w:pPr>
      <w:r w:rsidRPr="00FD1684">
        <w:rPr>
          <w:rFonts w:ascii="Meiryo" w:eastAsia="Meiryo" w:hAnsi="Meiryo"/>
          <w:noProof/>
        </w:rPr>
        <w:drawing>
          <wp:anchor distT="0" distB="0" distL="114300" distR="114300" simplePos="0" relativeHeight="251658270"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D1684">
        <w:rPr>
          <w:rFonts w:ascii="Meiryo" w:eastAsia="Meiryo" w:hAnsi="Meiryo"/>
          <w:lang w:val="ja-JP" w:bidi="ja-JP"/>
        </w:rPr>
        <w:t>グループ オブジェクトをドリルダウンすると、グループ オブジェクトの子の一覧が表示されます。</w:t>
      </w:r>
    </w:p>
    <w:p w14:paraId="535D08BE" w14:textId="77777777" w:rsidR="00AE1965" w:rsidRPr="00FD1684" w:rsidRDefault="00AE1965" w:rsidP="00656E0B">
      <w:pPr>
        <w:spacing w:after="0"/>
        <w:rPr>
          <w:rFonts w:ascii="Meiryo" w:eastAsia="Meiryo" w:hAnsi="Meiryo"/>
        </w:rPr>
      </w:pPr>
    </w:p>
    <w:p w14:paraId="5672BA8F" w14:textId="33254D25" w:rsidR="00656E0B" w:rsidRPr="00FD1684" w:rsidRDefault="007972F7" w:rsidP="00656E0B">
      <w:pPr>
        <w:spacing w:after="0"/>
        <w:rPr>
          <w:rFonts w:ascii="Meiryo" w:eastAsia="Meiryo" w:hAnsi="Meiryo"/>
        </w:rPr>
      </w:pPr>
      <w:r w:rsidRPr="00FD1684">
        <w:rPr>
          <w:rFonts w:ascii="Meiryo" w:eastAsia="Meiryo" w:hAnsi="Meiryo"/>
          <w:lang w:val="ja-JP" w:bidi="ja-JP"/>
        </w:rPr>
        <w:t>グループ オブジェクトまたはその子に子が含まれていない場合、これらをドリルダウンすることはできません。</w:t>
      </w:r>
    </w:p>
    <w:p w14:paraId="66698DBC" w14:textId="410EFF36" w:rsidR="00656E0B" w:rsidRPr="00FD1684" w:rsidRDefault="00656E0B" w:rsidP="00656E0B">
      <w:pPr>
        <w:rPr>
          <w:rFonts w:ascii="Meiryo" w:eastAsia="Meiryo" w:hAnsi="Meiryo"/>
        </w:rPr>
      </w:pPr>
      <w:r w:rsidRPr="00FD1684">
        <w:rPr>
          <w:rFonts w:ascii="Meiryo" w:eastAsia="Meiryo" w:hAnsi="Meiryo"/>
          <w:lang w:val="ja-JP" w:bidi="ja-JP"/>
        </w:rPr>
        <w:t>[戻る] ボタンをクリックすると、前のインスタンス ダッシュボードが表示されます。いずれかの要素をクリックすると、その要素のダッシュボードに直接移動できます。グループのオブジェクトまたはオブジェクトの子はすべて状態別に並んでおり、最も重要なものが一覧の先頭に表示されます。</w:t>
      </w:r>
    </w:p>
    <w:p w14:paraId="7A6F4DE5" w14:textId="77777777" w:rsidR="00656E0B" w:rsidRPr="00FD1684" w:rsidRDefault="00656E0B" w:rsidP="00656E0B">
      <w:pPr>
        <w:rPr>
          <w:rFonts w:ascii="Meiryo" w:eastAsia="Meiryo" w:hAnsi="Meiryo"/>
        </w:rPr>
      </w:pPr>
      <w:r w:rsidRPr="00FD1684">
        <w:rPr>
          <w:rFonts w:ascii="Meiryo" w:eastAsia="Meiryo" w:hAnsi="Meiryo"/>
          <w:lang w:val="ja-JP" w:bidi="ja-JP"/>
        </w:rPr>
        <w:t>[詳細] ウィジェットには、選択したエンティティのすべてのプロパティが表示されます。ダッシュボードを開くと最初の要素が自動で選択されますが、別のオブジェクトを選択した場合、更新が行われても選択した内容はそのままになります。</w:t>
      </w:r>
    </w:p>
    <w:p w14:paraId="1B0C39E9" w14:textId="5103F95F" w:rsidR="00656E0B" w:rsidRPr="00FD1684" w:rsidRDefault="00656E0B" w:rsidP="00656E0B">
      <w:pPr>
        <w:rPr>
          <w:rFonts w:ascii="Meiryo" w:eastAsia="Meiryo" w:hAnsi="Meiryo"/>
        </w:rPr>
      </w:pPr>
      <w:r w:rsidRPr="00FD1684">
        <w:rPr>
          <w:rFonts w:ascii="Meiryo" w:eastAsia="Meiryo" w:hAnsi="Meiryo"/>
          <w:lang w:val="ja-JP" w:bidi="ja-JP"/>
        </w:rPr>
        <w:t xml:space="preserve">ダッシュボードのヘッダーにある </w:t>
      </w:r>
      <w:r w:rsidRPr="00FD1684">
        <w:rPr>
          <w:rFonts w:ascii="Meiryo" w:eastAsia="Meiryo" w:hAnsi="Meiryo"/>
          <w:noProof/>
        </w:rPr>
        <w:drawing>
          <wp:inline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FD1684">
        <w:rPr>
          <w:rFonts w:ascii="Meiryo" w:eastAsia="Meiryo" w:hAnsi="Meiryo"/>
          <w:lang w:val="ja-JP" w:bidi="ja-JP"/>
        </w:rPr>
        <w:t xml:space="preserve"> アイコンをクリックすると、すべてのデータがクリップボードにコピーされます。[詳細] ウィジェットでプロパティにカーソルを合わせると似たようなボタンが表示され、そのプロパティのデータをコピーすることができます。</w:t>
      </w:r>
    </w:p>
    <w:p w14:paraId="3F1672E4" w14:textId="0100FED5" w:rsidR="00656E0B" w:rsidRPr="00FD1684" w:rsidRDefault="00AE1965" w:rsidP="00656E0B">
      <w:pPr>
        <w:spacing w:after="0"/>
        <w:rPr>
          <w:rFonts w:ascii="Meiryo" w:eastAsia="Meiryo" w:hAnsi="Meiryo"/>
        </w:rPr>
      </w:pPr>
      <w:r w:rsidRPr="00FD1684">
        <w:rPr>
          <w:rFonts w:ascii="Meiryo" w:eastAsia="Meiryo" w:hAnsi="Meiryo"/>
          <w:noProof/>
        </w:rPr>
        <w:drawing>
          <wp:anchor distT="0" distB="0" distL="114300" distR="114300" simplePos="0" relativeHeight="251658271"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D1684">
        <w:rPr>
          <w:rFonts w:ascii="Meiryo" w:eastAsia="Meiryo" w:hAnsi="Meiryo"/>
          <w:lang w:val="ja-JP" w:bidi="ja-JP"/>
        </w:rPr>
        <w:t xml:space="preserve">エンティティの名前およびパスまたはエンティティ名のみで検索結果をフィルタリングするこができます  </w:t>
      </w:r>
    </w:p>
    <w:p w14:paraId="5B426719" w14:textId="2A16AED7" w:rsidR="00656E0B" w:rsidRPr="00FD1684" w:rsidRDefault="00656E0B" w:rsidP="00656E0B">
      <w:pPr>
        <w:spacing w:after="0"/>
        <w:rPr>
          <w:rFonts w:ascii="Meiryo" w:eastAsia="Meiryo" w:hAnsi="Meiryo"/>
        </w:rPr>
      </w:pPr>
    </w:p>
    <w:p w14:paraId="1D7A14DB" w14:textId="48E21567" w:rsidR="00656E0B" w:rsidRPr="00FD1684" w:rsidRDefault="00656E0B" w:rsidP="00656E0B">
      <w:pPr>
        <w:spacing w:after="0"/>
        <w:rPr>
          <w:rFonts w:ascii="Meiryo" w:eastAsia="Meiryo" w:hAnsi="Meiryo"/>
        </w:rPr>
      </w:pPr>
      <w:r w:rsidRPr="00FD1684">
        <w:rPr>
          <w:rFonts w:ascii="Meiryo" w:eastAsia="Meiryo" w:hAnsi="Meiryo"/>
          <w:lang w:val="ja-JP" w:bidi="ja-JP"/>
        </w:rPr>
        <w:lastRenderedPageBreak/>
        <w:t>(フィルターは、[設定] ビューの [Show instance path (インスタンス パスを表示)] チェックボックスの設定に応じて異なります)。</w:t>
      </w:r>
    </w:p>
    <w:p w14:paraId="6F7EE92D" w14:textId="245BEBFB" w:rsidR="00656E0B" w:rsidRPr="00FD1684" w:rsidRDefault="00AE1965" w:rsidP="00656E0B">
      <w:pPr>
        <w:spacing w:after="0"/>
        <w:rPr>
          <w:rFonts w:ascii="Meiryo" w:eastAsia="Meiryo" w:hAnsi="Meiryo"/>
        </w:rPr>
      </w:pPr>
      <w:r w:rsidRPr="00FD1684">
        <w:rPr>
          <w:rFonts w:ascii="Meiryo" w:eastAsia="Meiryo" w:hAnsi="Meiryo"/>
          <w:noProof/>
        </w:rPr>
        <w:drawing>
          <wp:anchor distT="0" distB="0" distL="114300" distR="114300" simplePos="0" relativeHeight="251658273"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45875" w14:textId="2E570BAA" w:rsidR="00656E0B" w:rsidRPr="00FD1684" w:rsidRDefault="00AE1965" w:rsidP="00656E0B">
      <w:pPr>
        <w:spacing w:after="0"/>
        <w:rPr>
          <w:rFonts w:ascii="Meiryo" w:eastAsia="Meiryo" w:hAnsi="Meiryo"/>
        </w:rPr>
      </w:pPr>
      <w:r w:rsidRPr="00FD1684">
        <w:rPr>
          <w:rFonts w:ascii="Meiryo" w:eastAsia="Meiryo" w:hAnsi="Meiryo"/>
          <w:noProof/>
        </w:rPr>
        <w:drawing>
          <wp:anchor distT="0" distB="0" distL="114300" distR="114300" simplePos="0" relativeHeight="251658272"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D1684">
        <w:rPr>
          <w:rFonts w:ascii="Meiryo" w:eastAsia="Meiryo" w:hAnsi="Meiryo"/>
          <w:lang w:val="ja-JP" w:bidi="ja-JP"/>
        </w:rPr>
        <w:t>[アクティブなアラート] には、閉じられたアラートを除くすべてのオブジェクト アラートが表示されます (カスタム アラートも表示されます)。</w:t>
      </w:r>
    </w:p>
    <w:p w14:paraId="639ED665" w14:textId="77777777" w:rsidR="00AE1965" w:rsidRPr="00FD1684" w:rsidRDefault="00AE1965" w:rsidP="00656E0B">
      <w:pPr>
        <w:spacing w:after="0"/>
        <w:rPr>
          <w:rFonts w:ascii="Meiryo" w:eastAsia="Meiryo" w:hAnsi="Meiryo"/>
        </w:rPr>
      </w:pPr>
    </w:p>
    <w:p w14:paraId="71827D1B" w14:textId="562DB7CE" w:rsidR="00656E0B" w:rsidRPr="00FD1684" w:rsidRDefault="00AE1965" w:rsidP="00656E0B">
      <w:pPr>
        <w:spacing w:after="0"/>
        <w:rPr>
          <w:rFonts w:ascii="Meiryo" w:eastAsia="Meiryo" w:hAnsi="Meiryo"/>
        </w:rPr>
      </w:pPr>
      <w:r w:rsidRPr="00FD1684">
        <w:rPr>
          <w:rFonts w:ascii="Meiryo" w:eastAsia="Meiryo" w:hAnsi="Meiryo"/>
          <w:noProof/>
        </w:rPr>
        <w:drawing>
          <wp:anchor distT="0" distB="0" distL="114300" distR="114300" simplePos="0" relativeHeight="251658274"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D1684">
        <w:rPr>
          <w:rFonts w:ascii="Meiryo" w:eastAsia="Meiryo" w:hAnsi="Meiryo"/>
          <w:lang w:val="ja-JP" w:bidi="ja-JP"/>
        </w:rPr>
        <w:t>注: アクティブなアラートの数は、"アクティブなアラート" タイトルの隣にかっこで囲まれて表示されます。</w:t>
      </w:r>
    </w:p>
    <w:p w14:paraId="360677B6" w14:textId="3CD1C2DF" w:rsidR="00656E0B" w:rsidRPr="00FD1684" w:rsidRDefault="00656E0B" w:rsidP="00656E0B">
      <w:pPr>
        <w:spacing w:after="0"/>
        <w:rPr>
          <w:rFonts w:ascii="Meiryo" w:eastAsia="Meiryo" w:hAnsi="Meiryo"/>
        </w:rPr>
      </w:pPr>
    </w:p>
    <w:p w14:paraId="312B412F" w14:textId="655FEE17" w:rsidR="00656E0B" w:rsidRPr="00FD1684" w:rsidRDefault="00AE1965" w:rsidP="00656E0B">
      <w:pPr>
        <w:spacing w:after="0"/>
        <w:rPr>
          <w:rFonts w:ascii="Meiryo" w:eastAsia="Meiryo" w:hAnsi="Meiryo"/>
        </w:rPr>
      </w:pPr>
      <w:r w:rsidRPr="00FD1684">
        <w:rPr>
          <w:rFonts w:ascii="Meiryo" w:eastAsia="Meiryo" w:hAnsi="Meiryo"/>
          <w:noProof/>
        </w:rPr>
        <w:drawing>
          <wp:anchor distT="0" distB="0" distL="114300" distR="114300" simplePos="0" relativeHeight="251658275"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D1684">
        <w:rPr>
          <w:rFonts w:ascii="Meiryo" w:eastAsia="Meiryo" w:hAnsi="Meiryo"/>
          <w:lang w:val="ja-JP" w:bidi="ja-JP"/>
        </w:rPr>
        <w:t>[Show alerts from all levels (すべてのレベルのアラートを表示)] チェックボックスをオンにしている場合、オブジェクト アラートおよびその子のアラートが表示されます。</w:t>
      </w:r>
    </w:p>
    <w:p w14:paraId="63706729" w14:textId="4CF870E5" w:rsidR="00656E0B" w:rsidRPr="00FD1684" w:rsidRDefault="00656E0B" w:rsidP="00656E0B">
      <w:pPr>
        <w:spacing w:after="0"/>
        <w:rPr>
          <w:rFonts w:ascii="Meiryo" w:eastAsia="Meiryo" w:hAnsi="Meiryo"/>
        </w:rPr>
      </w:pPr>
    </w:p>
    <w:p w14:paraId="6A328DD9" w14:textId="55462D28" w:rsidR="00656E0B" w:rsidRPr="00FD1684" w:rsidRDefault="00AE1965" w:rsidP="00656E0B">
      <w:pPr>
        <w:spacing w:after="0"/>
        <w:rPr>
          <w:rFonts w:ascii="Meiryo" w:eastAsia="Meiryo" w:hAnsi="Meiryo"/>
        </w:rPr>
      </w:pPr>
      <w:r w:rsidRPr="00FD1684">
        <w:rPr>
          <w:rFonts w:ascii="Meiryo" w:eastAsia="Meiryo" w:hAnsi="Meiryo"/>
          <w:noProof/>
        </w:rPr>
        <w:drawing>
          <wp:anchor distT="0" distB="0" distL="114300" distR="114300" simplePos="0" relativeHeight="251658276"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D1684">
        <w:rPr>
          <w:rFonts w:ascii="Meiryo" w:eastAsia="Meiryo" w:hAnsi="Meiryo"/>
          <w:lang w:val="ja-JP" w:bidi="ja-JP"/>
        </w:rPr>
        <w:t>アラートは、[フィルター] フィールドを使用すると名前でフィルターできます。</w:t>
      </w:r>
    </w:p>
    <w:p w14:paraId="7BC11BC9" w14:textId="1FC9F9D4" w:rsidR="00AE1965" w:rsidRPr="00FD1684" w:rsidRDefault="00AE1965" w:rsidP="00656E0B">
      <w:pPr>
        <w:spacing w:after="0"/>
        <w:rPr>
          <w:rFonts w:ascii="Meiryo" w:eastAsia="Meiryo" w:hAnsi="Meiryo"/>
        </w:rPr>
      </w:pPr>
    </w:p>
    <w:p w14:paraId="1F50BCC9" w14:textId="43935DBA" w:rsidR="00656E0B" w:rsidRPr="00FD1684" w:rsidRDefault="00AE1965" w:rsidP="00656E0B">
      <w:pPr>
        <w:spacing w:after="0"/>
        <w:rPr>
          <w:rFonts w:ascii="Meiryo" w:eastAsia="Meiryo" w:hAnsi="Meiryo"/>
        </w:rPr>
      </w:pPr>
      <w:r w:rsidRPr="00FD1684">
        <w:rPr>
          <w:rFonts w:ascii="Meiryo" w:eastAsia="Meiryo" w:hAnsi="Meiryo"/>
          <w:noProof/>
        </w:rPr>
        <w:lastRenderedPageBreak/>
        <w:drawing>
          <wp:anchor distT="0" distB="0" distL="114300" distR="114300" simplePos="0" relativeHeight="251658277"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D1684">
        <w:rPr>
          <w:rFonts w:ascii="Meiryo" w:eastAsia="Meiryo" w:hAnsi="Meiryo"/>
          <w:lang w:val="ja-JP" w:bidi="ja-JP"/>
        </w:rPr>
        <w:t>[関連するオブジェクト] タイルおよび [アラート] タイルは既定で表示され、削除することはできません。これらのタイルのロジックは、集計された状態タイルと似ています。タイルをダブルクリックすると、選択したオブジェクトの子へとさらにドリルダウンすることができます。</w:t>
      </w:r>
    </w:p>
    <w:p w14:paraId="77672E01" w14:textId="6123DC5E" w:rsidR="00656E0B" w:rsidRPr="00FD1684" w:rsidRDefault="00656E0B" w:rsidP="00656E0B">
      <w:pPr>
        <w:spacing w:after="0"/>
        <w:rPr>
          <w:rFonts w:ascii="Meiryo" w:eastAsia="Meiryo" w:hAnsi="Meiryo"/>
        </w:rPr>
      </w:pPr>
    </w:p>
    <w:p w14:paraId="4C5CC50A" w14:textId="6C0F040B" w:rsidR="00656E0B" w:rsidRPr="00FD1684" w:rsidRDefault="00AE1965" w:rsidP="00656E0B">
      <w:pPr>
        <w:spacing w:after="0"/>
        <w:rPr>
          <w:rFonts w:ascii="Meiryo" w:eastAsia="Meiryo" w:hAnsi="Meiryo"/>
        </w:rPr>
      </w:pPr>
      <w:r w:rsidRPr="00FD1684">
        <w:rPr>
          <w:rFonts w:ascii="Meiryo" w:eastAsia="Meiryo" w:hAnsi="Meiryo"/>
          <w:noProof/>
        </w:rPr>
        <w:drawing>
          <wp:anchor distT="0" distB="0" distL="114300" distR="114300" simplePos="0" relativeHeight="251658278"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D1684">
        <w:rPr>
          <w:rFonts w:ascii="Meiryo" w:eastAsia="Meiryo" w:hAnsi="Meiryo"/>
          <w:lang w:val="ja-JP" w:bidi="ja-JP"/>
        </w:rPr>
        <w:t>[関連するオブジェクト] タイルには、オブジェクトの次のレベルの子が表示されます。タイルの色は、その子の最も悪い状態の色になります。タイルの名前の下には、最も悪い状態にあるオブジェクトの子の数と子の総数が表示されます。オブジェクトの子の数の下には、最も悪い状態にあるオブジェクトの子の状態名と状態アイコンが表示されます。</w:t>
      </w:r>
    </w:p>
    <w:p w14:paraId="1DFFE109" w14:textId="6C57ED46" w:rsidR="00656E0B" w:rsidRPr="00FD1684" w:rsidRDefault="00656E0B" w:rsidP="00656E0B">
      <w:pPr>
        <w:spacing w:after="0"/>
        <w:rPr>
          <w:rFonts w:ascii="Meiryo" w:eastAsia="Meiryo" w:hAnsi="Meiryo"/>
        </w:rPr>
      </w:pPr>
    </w:p>
    <w:p w14:paraId="7C68C5EC" w14:textId="1EC811A2" w:rsidR="00656E0B" w:rsidRPr="00FD1684" w:rsidRDefault="00AE1965" w:rsidP="00656E0B">
      <w:pPr>
        <w:spacing w:after="0"/>
        <w:rPr>
          <w:rFonts w:ascii="Meiryo" w:eastAsia="Meiryo" w:hAnsi="Meiryo"/>
          <w:color w:val="000000" w:themeColor="text1"/>
        </w:rPr>
      </w:pPr>
      <w:r w:rsidRPr="00FD1684">
        <w:rPr>
          <w:rFonts w:ascii="Meiryo" w:eastAsia="Meiryo" w:hAnsi="Meiryo"/>
          <w:noProof/>
        </w:rPr>
        <w:drawing>
          <wp:anchor distT="0" distB="0" distL="114300" distR="114300" simplePos="0" relativeHeight="251658279"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D1684">
        <w:rPr>
          <w:rFonts w:ascii="Meiryo" w:eastAsia="Meiryo" w:hAnsi="Meiryo"/>
          <w:color w:val="000000" w:themeColor="text1"/>
          <w:lang w:val="ja-JP" w:bidi="ja-JP"/>
        </w:rPr>
        <w:t>[アラート] タイルには、子の最も重要なアラートとその子の最も重要なアラートを足した合計数が表示されます。タイルの色は、その子の最も重要なアラートの色になります。アラートの数の下には、最も状態の悪い子のアラートの重要度名と重要度アイコンが表示されます。</w:t>
      </w:r>
    </w:p>
    <w:p w14:paraId="5A7DDCA7" w14:textId="43448947" w:rsidR="00656E0B" w:rsidRPr="00FD1684" w:rsidRDefault="00656E0B" w:rsidP="00656E0B">
      <w:pPr>
        <w:spacing w:after="0"/>
        <w:rPr>
          <w:rFonts w:ascii="Meiryo" w:eastAsia="Meiryo" w:hAnsi="Meiryo"/>
          <w:color w:val="FF0000"/>
        </w:rPr>
      </w:pPr>
    </w:p>
    <w:p w14:paraId="2986DE7E" w14:textId="375331D9" w:rsidR="00656E0B" w:rsidRPr="00FD1684" w:rsidRDefault="00AE1965" w:rsidP="00656E0B">
      <w:pPr>
        <w:spacing w:after="0"/>
        <w:rPr>
          <w:rFonts w:ascii="Meiryo" w:eastAsia="Meiryo" w:hAnsi="Meiryo"/>
        </w:rPr>
      </w:pPr>
      <w:r w:rsidRPr="00FD1684">
        <w:rPr>
          <w:rFonts w:ascii="Meiryo" w:eastAsia="Meiryo" w:hAnsi="Meiryo"/>
          <w:noProof/>
        </w:rPr>
        <w:lastRenderedPageBreak/>
        <w:drawing>
          <wp:anchor distT="0" distB="0" distL="114300" distR="114300" simplePos="0" relativeHeight="251658280"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FD1684">
        <w:rPr>
          <w:rFonts w:ascii="Meiryo" w:eastAsia="Meiryo" w:hAnsi="Meiryo"/>
          <w:lang w:val="ja-JP" w:bidi="ja-JP"/>
        </w:rPr>
        <w:t>[監視] セクションのメニューでは、パフォーマンス タイルおよびモニター タイルの追加、[Bulk add tiles (タイルの一括追加)] ビューを使用したパフォーマンス タイルとモニター タイルの一括追加、[設定] メニューを使用したダッシュボード ビューのカスタマイズ、ダッシュボード ビューの更新を行うことができます。</w:t>
      </w:r>
    </w:p>
    <w:p w14:paraId="361249DC" w14:textId="47852F9A" w:rsidR="00656E0B" w:rsidRPr="00FD1684" w:rsidRDefault="00656E0B" w:rsidP="00656E0B">
      <w:pPr>
        <w:spacing w:after="0"/>
        <w:rPr>
          <w:rFonts w:ascii="Meiryo" w:eastAsia="Meiryo" w:hAnsi="Meiryo"/>
        </w:rPr>
      </w:pPr>
    </w:p>
    <w:p w14:paraId="40ACCA03" w14:textId="41BE9FA9" w:rsidR="00656E0B" w:rsidRPr="00FD1684" w:rsidRDefault="00656E0B" w:rsidP="007D24BF">
      <w:pPr>
        <w:rPr>
          <w:rFonts w:ascii="Meiryo" w:eastAsia="Meiryo" w:hAnsi="Meiryo"/>
        </w:rPr>
      </w:pPr>
      <w:r w:rsidRPr="00FD1684">
        <w:rPr>
          <w:rFonts w:ascii="Meiryo" w:eastAsia="Meiryo" w:hAnsi="Meiryo"/>
          <w:lang w:val="ja-JP" w:bidi="ja-JP"/>
        </w:rPr>
        <w:t>パフォーマンス タイルをダブルクリックするとパフォーマンス ビューが表示されます。モニター タイルをダブルクリックするとヘルス エクスプローラーが開きます。</w:t>
      </w:r>
    </w:p>
    <w:p w14:paraId="28549036" w14:textId="6CACBDC9" w:rsidR="0011124A" w:rsidRPr="00FD1684" w:rsidRDefault="0011124A" w:rsidP="0011124A">
      <w:pPr>
        <w:pStyle w:val="Heading4"/>
        <w:rPr>
          <w:rFonts w:ascii="Meiryo" w:eastAsia="Meiryo" w:hAnsi="Meiryo"/>
        </w:rPr>
      </w:pPr>
      <w:r w:rsidRPr="00FD1684">
        <w:rPr>
          <w:rFonts w:ascii="Meiryo" w:eastAsia="Meiryo" w:hAnsi="Meiryo"/>
          <w:lang w:val="ja-JP" w:bidi="ja-JP"/>
        </w:rPr>
        <w:t>パフォーマンス タイルの追加</w:t>
      </w:r>
    </w:p>
    <w:p w14:paraId="53115AFC" w14:textId="67F8DB46" w:rsidR="0011124A" w:rsidRPr="00FD1684" w:rsidRDefault="0011124A" w:rsidP="0011124A">
      <w:pPr>
        <w:rPr>
          <w:rFonts w:ascii="Meiryo" w:eastAsia="Meiryo" w:hAnsi="Meiryo"/>
        </w:rPr>
      </w:pPr>
      <w:r w:rsidRPr="00FD1684">
        <w:rPr>
          <w:rFonts w:ascii="Meiryo" w:eastAsia="Meiryo" w:hAnsi="Meiryo"/>
          <w:lang w:val="ja-JP" w:bidi="ja-JP"/>
        </w:rPr>
        <w:t>グループをダブルクリックしてデータセンターからインスタンス レベルにドリルダウンします。</w:t>
      </w:r>
    </w:p>
    <w:p w14:paraId="5BDC5D65" w14:textId="169450C8" w:rsidR="0011124A" w:rsidRPr="00FD1684" w:rsidRDefault="0011124A" w:rsidP="0011124A">
      <w:pPr>
        <w:rPr>
          <w:rFonts w:ascii="Meiryo" w:eastAsia="Meiryo" w:hAnsi="Meiryo"/>
        </w:rPr>
      </w:pPr>
      <w:r w:rsidRPr="00FD1684">
        <w:rPr>
          <w:rFonts w:ascii="Meiryo" w:eastAsia="Meiryo" w:hAnsi="Meiryo"/>
          <w:noProof/>
        </w:rPr>
        <w:drawing>
          <wp:inline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FD1684">
        <w:rPr>
          <w:rFonts w:ascii="Meiryo" w:eastAsia="Meiryo" w:hAnsi="Meiryo"/>
          <w:lang w:val="ja-JP" w:bidi="ja-JP"/>
        </w:rPr>
        <w:t xml:space="preserve"> メニュー ボタンをクリックしてパフォーマンス タイルを追加します。</w:t>
      </w:r>
    </w:p>
    <w:p w14:paraId="4F2D2907" w14:textId="58FD4C3F" w:rsidR="0011124A" w:rsidRPr="00FD1684" w:rsidRDefault="0011124A" w:rsidP="0011124A">
      <w:pPr>
        <w:rPr>
          <w:rFonts w:ascii="Meiryo" w:eastAsia="Meiryo" w:hAnsi="Meiryo"/>
        </w:rPr>
      </w:pPr>
      <w:r w:rsidRPr="00FD1684">
        <w:rPr>
          <w:rFonts w:ascii="Meiryo" w:eastAsia="Meiryo" w:hAnsi="Meiryo"/>
          <w:noProof/>
        </w:rPr>
        <w:drawing>
          <wp:anchor distT="0" distB="0" distL="114300" distR="114300" simplePos="0" relativeHeight="251658281"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4">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relativeFrom="page">
              <wp14:pctWidth>0</wp14:pctWidth>
            </wp14:sizeRelH>
            <wp14:sizeRelV relativeFrom="page">
              <wp14:pctHeight>0</wp14:pctHeight>
            </wp14:sizeRelV>
          </wp:anchor>
        </w:drawing>
      </w:r>
    </w:p>
    <w:p w14:paraId="51140C34" w14:textId="28C642CC" w:rsidR="0011124A" w:rsidRPr="00FD1684" w:rsidRDefault="0011124A" w:rsidP="007D24BF">
      <w:pPr>
        <w:rPr>
          <w:rFonts w:ascii="Meiryo" w:eastAsia="Meiryo" w:hAnsi="Meiryo"/>
        </w:rPr>
      </w:pPr>
    </w:p>
    <w:p w14:paraId="1BAC77A5" w14:textId="1315C4EC" w:rsidR="003846CA" w:rsidRPr="00FD1684" w:rsidRDefault="0011124A" w:rsidP="003846CA">
      <w:pPr>
        <w:rPr>
          <w:rFonts w:ascii="Meiryo" w:eastAsia="Meiryo" w:hAnsi="Meiryo"/>
        </w:rPr>
      </w:pPr>
      <w:r w:rsidRPr="00FD1684">
        <w:rPr>
          <w:rFonts w:ascii="Meiryo" w:eastAsia="Meiryo" w:hAnsi="Meiryo"/>
          <w:lang w:val="ja-JP" w:bidi="ja-JP"/>
        </w:rPr>
        <w:lastRenderedPageBreak/>
        <w:t>[パフォーマンス タイルの追加] ダイアログで、目的のパフォーマンス タイルを選択します。</w:t>
      </w:r>
    </w:p>
    <w:p w14:paraId="4276C441" w14:textId="77777777" w:rsidR="003846CA" w:rsidRPr="00FD1684" w:rsidRDefault="003846CA" w:rsidP="003846CA">
      <w:pPr>
        <w:spacing w:before="0" w:after="16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drawing>
          <wp:inline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w14:paraId="6153C27F" w14:textId="77777777" w:rsidR="003846CA" w:rsidRPr="00FD1684" w:rsidRDefault="003846CA" w:rsidP="003846CA">
      <w:pPr>
        <w:spacing w:before="0" w:after="0" w:line="259" w:lineRule="auto"/>
        <w:jc w:val="left"/>
        <w:rPr>
          <w:rFonts w:ascii="Meiryo" w:eastAsia="Meiryo" w:hAnsi="Meiryo" w:cstheme="minorBidi"/>
          <w:color w:val="000000" w:themeColor="text1"/>
          <w:kern w:val="0"/>
          <w:sz w:val="22"/>
          <w:szCs w:val="22"/>
        </w:rPr>
      </w:pPr>
      <w:r w:rsidRPr="00FD1684">
        <w:rPr>
          <w:rFonts w:ascii="Meiryo" w:eastAsia="Meiryo" w:hAnsi="Meiryo" w:cstheme="minorBidi"/>
          <w:kern w:val="0"/>
          <w:sz w:val="22"/>
          <w:szCs w:val="22"/>
          <w:lang w:val="ja-JP" w:bidi="ja-JP"/>
        </w:rPr>
        <w:t>パフォーマンス タイルには、モニターがリンクされていない 2x1 サイズのタイル、モニターがリンクされている 2x1 サイズのタイル、および 1x1 サイズのタイルの 3 種類があります。</w:t>
      </w:r>
    </w:p>
    <w:p w14:paraId="6559723A" w14:textId="77777777" w:rsidR="003846CA" w:rsidRPr="00FD1684" w:rsidRDefault="003846CA" w:rsidP="003846CA">
      <w:pPr>
        <w:spacing w:before="0" w:after="0" w:line="259" w:lineRule="auto"/>
        <w:jc w:val="left"/>
        <w:rPr>
          <w:rFonts w:ascii="Meiryo" w:eastAsia="Meiryo" w:hAnsi="Meiryo" w:cstheme="minorBidi"/>
          <w:color w:val="000000" w:themeColor="text1"/>
          <w:kern w:val="0"/>
          <w:sz w:val="22"/>
          <w:szCs w:val="22"/>
        </w:rPr>
      </w:pPr>
      <w:r w:rsidRPr="00FD1684">
        <w:rPr>
          <w:rFonts w:ascii="Meiryo" w:eastAsia="Meiryo" w:hAnsi="Meiryo" w:cstheme="minorBidi"/>
          <w:noProof/>
          <w:kern w:val="0"/>
          <w:sz w:val="22"/>
          <w:szCs w:val="22"/>
        </w:rPr>
        <w:drawing>
          <wp:inline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FD1684">
        <w:rPr>
          <w:rFonts w:ascii="Meiryo" w:eastAsia="Meiryo" w:hAnsi="Meiryo" w:cstheme="minorBidi"/>
          <w:noProof/>
          <w:kern w:val="0"/>
          <w:sz w:val="22"/>
          <w:szCs w:val="22"/>
        </w:rPr>
        <w:drawing>
          <wp:inline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FD1684">
        <w:rPr>
          <w:rFonts w:ascii="Meiryo" w:eastAsia="Meiryo" w:hAnsi="Meiryo" w:cstheme="minorBidi"/>
          <w:noProof/>
          <w:kern w:val="0"/>
          <w:sz w:val="22"/>
          <w:szCs w:val="22"/>
        </w:rPr>
        <w:drawing>
          <wp:inline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D829EE7" w14:textId="77777777" w:rsidR="003846CA" w:rsidRPr="00FD1684" w:rsidRDefault="003846CA" w:rsidP="003846CA">
      <w:pPr>
        <w:spacing w:before="0" w:after="0" w:line="259" w:lineRule="auto"/>
        <w:jc w:val="left"/>
        <w:rPr>
          <w:rFonts w:ascii="Meiryo" w:eastAsia="Meiryo" w:hAnsi="Meiryo" w:cstheme="minorBidi"/>
          <w:color w:val="000000" w:themeColor="text1"/>
          <w:kern w:val="0"/>
          <w:sz w:val="22"/>
          <w:szCs w:val="22"/>
        </w:rPr>
      </w:pPr>
    </w:p>
    <w:p w14:paraId="33801115" w14:textId="77777777" w:rsidR="003846CA" w:rsidRPr="00FD1684" w:rsidRDefault="003846CA" w:rsidP="003846CA">
      <w:pPr>
        <w:spacing w:before="0" w:after="0" w:line="259" w:lineRule="auto"/>
        <w:jc w:val="left"/>
        <w:rPr>
          <w:rFonts w:ascii="Meiryo" w:eastAsia="Meiryo" w:hAnsi="Meiryo" w:cstheme="minorBidi"/>
          <w:color w:val="000000" w:themeColor="text1"/>
          <w:kern w:val="0"/>
          <w:sz w:val="22"/>
          <w:szCs w:val="22"/>
        </w:rPr>
      </w:pPr>
      <w:r w:rsidRPr="00FD1684">
        <w:rPr>
          <w:rFonts w:ascii="Meiryo" w:eastAsia="Meiryo" w:hAnsi="Meiryo" w:cstheme="minorBidi"/>
          <w:color w:val="000000" w:themeColor="text1"/>
          <w:kern w:val="0"/>
          <w:sz w:val="22"/>
          <w:szCs w:val="22"/>
          <w:lang w:val="ja-JP" w:bidi="ja-JP"/>
        </w:rPr>
        <w:t>表示名は、ルールの初回選択時に自動で入力されます。ドロップダウンでは、入力したテキストに基づく高度なフィルタリング オプションを使用することができます。</w:t>
      </w:r>
    </w:p>
    <w:p w14:paraId="531C2FB0" w14:textId="77777777" w:rsidR="003846CA" w:rsidRPr="00FD1684" w:rsidRDefault="003846CA" w:rsidP="003846CA">
      <w:pPr>
        <w:spacing w:before="0" w:after="0" w:line="259" w:lineRule="auto"/>
        <w:jc w:val="left"/>
        <w:rPr>
          <w:rFonts w:ascii="Meiryo" w:eastAsia="Meiryo" w:hAnsi="Meiryo" w:cstheme="minorBidi"/>
          <w:color w:val="000000" w:themeColor="text1"/>
          <w:kern w:val="0"/>
          <w:sz w:val="22"/>
          <w:szCs w:val="22"/>
        </w:rPr>
      </w:pPr>
      <w:r w:rsidRPr="00FD1684">
        <w:rPr>
          <w:rFonts w:ascii="Meiryo" w:eastAsia="Meiryo" w:hAnsi="Meiryo" w:cstheme="minorBidi"/>
          <w:color w:val="000000" w:themeColor="text1"/>
          <w:kern w:val="0"/>
          <w:sz w:val="22"/>
          <w:szCs w:val="22"/>
          <w:lang w:val="ja-JP" w:bidi="ja-JP"/>
        </w:rPr>
        <w:lastRenderedPageBreak/>
        <w:t>同じタイルを 2 回追加して表示名の自動入力機能を使用すると、[表示名] フィールドのルール/モニターの名前には日時が自動で追加されます。</w:t>
      </w:r>
    </w:p>
    <w:p w14:paraId="66A2C594" w14:textId="77777777" w:rsidR="003846CA" w:rsidRPr="00FD1684" w:rsidRDefault="003846CA" w:rsidP="003846CA">
      <w:pPr>
        <w:spacing w:before="0" w:after="0" w:line="259" w:lineRule="auto"/>
        <w:jc w:val="left"/>
        <w:rPr>
          <w:rFonts w:ascii="Meiryo" w:eastAsia="Meiryo" w:hAnsi="Meiryo" w:cstheme="minorBidi"/>
          <w:color w:val="000000" w:themeColor="text1"/>
          <w:kern w:val="0"/>
          <w:sz w:val="22"/>
          <w:szCs w:val="22"/>
        </w:rPr>
      </w:pPr>
    </w:p>
    <w:p w14:paraId="7B5E63B4" w14:textId="77777777" w:rsidR="003846CA" w:rsidRPr="00FD1684" w:rsidRDefault="003846CA" w:rsidP="003846CA">
      <w:pPr>
        <w:spacing w:before="0" w:after="0" w:line="259" w:lineRule="auto"/>
        <w:jc w:val="left"/>
        <w:rPr>
          <w:rFonts w:ascii="Meiryo" w:eastAsia="Meiryo" w:hAnsi="Meiryo" w:cstheme="minorBidi"/>
          <w:color w:val="000000" w:themeColor="text1"/>
          <w:kern w:val="0"/>
          <w:sz w:val="22"/>
          <w:szCs w:val="22"/>
        </w:rPr>
      </w:pPr>
      <w:r w:rsidRPr="00FD1684">
        <w:rPr>
          <w:rFonts w:ascii="Meiryo" w:eastAsia="Meiryo" w:hAnsi="Meiryo" w:cstheme="minorBidi"/>
          <w:noProof/>
          <w:kern w:val="0"/>
          <w:sz w:val="22"/>
          <w:szCs w:val="22"/>
        </w:rPr>
        <w:drawing>
          <wp:inline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w14:paraId="7764872D" w14:textId="77777777" w:rsidR="003846CA" w:rsidRPr="00FD1684" w:rsidRDefault="003846CA" w:rsidP="003846CA">
      <w:pPr>
        <w:spacing w:before="0" w:after="0" w:line="259" w:lineRule="auto"/>
        <w:jc w:val="left"/>
        <w:rPr>
          <w:rFonts w:ascii="Meiryo" w:eastAsia="Meiryo" w:hAnsi="Meiryo" w:cstheme="minorBidi"/>
          <w:kern w:val="0"/>
          <w:sz w:val="22"/>
          <w:szCs w:val="22"/>
        </w:rPr>
      </w:pPr>
    </w:p>
    <w:p w14:paraId="6F23D863" w14:textId="77777777"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t>すべてのルールのプレフィックスが似通っている場合、類似のルールにプレフィックスは表示されません。</w:t>
      </w:r>
    </w:p>
    <w:p w14:paraId="4D3152AA" w14:textId="77777777" w:rsidR="003846CA" w:rsidRPr="00FD1684" w:rsidRDefault="003846CA" w:rsidP="003846CA">
      <w:pPr>
        <w:spacing w:before="0" w:after="16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t>バツ印入りの円をクリックすると、フィールドのすべてのデータが削除されます。</w:t>
      </w:r>
      <w:r w:rsidRPr="00FD1684">
        <w:rPr>
          <w:rFonts w:ascii="Meiryo" w:eastAsia="Meiryo" w:hAnsi="Meiryo" w:cstheme="minorBidi"/>
          <w:noProof/>
          <w:kern w:val="0"/>
          <w:sz w:val="22"/>
          <w:szCs w:val="22"/>
        </w:rPr>
        <w:drawing>
          <wp:inline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384C2CE8" w14:textId="77777777" w:rsidR="003846CA" w:rsidRPr="00FD1684" w:rsidRDefault="003846CA" w:rsidP="003846CA">
      <w:pPr>
        <w:spacing w:before="0" w:after="16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t>ルールを選択すると、検証メッセージが消えて、[追加] ボタンが有効になります。既にある "表示名" が設定されたパフォーマンス タイルを追加しようとすると、対応するエラー メッセージがヒントに表示されます。</w:t>
      </w:r>
    </w:p>
    <w:p w14:paraId="59D95CF2" w14:textId="5D6393FA" w:rsidR="003846CA" w:rsidRPr="00FD1684" w:rsidRDefault="003846CA" w:rsidP="003846CA">
      <w:pPr>
        <w:spacing w:before="0" w:after="16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drawing>
          <wp:inline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w14:paraId="6FECF6E2" w14:textId="077F7719" w:rsidR="003846CA" w:rsidRPr="00FD1684" w:rsidRDefault="00296263" w:rsidP="003846CA">
      <w:pPr>
        <w:spacing w:before="0" w:after="16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t>モニターを選択すると、タイルにはモニターがリンクされ、タイルの色はモニターの状態によって変化します。モニターを選択してからサイズを 1x1 に設定した場合、[モニター] フィールドのデータは無効化され、タイルの追加時に構成には保存されません。ただし、2x1 のサイズに設定しなおすと再び有効化されます。</w:t>
      </w:r>
    </w:p>
    <w:p w14:paraId="70C8405A" w14:textId="77777777"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drawing>
          <wp:inline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w14:paraId="650FA63D" w14:textId="77777777" w:rsidR="003846CA" w:rsidRPr="00FD1684" w:rsidRDefault="003846CA" w:rsidP="003846CA">
      <w:pPr>
        <w:spacing w:before="0" w:after="0" w:line="259" w:lineRule="auto"/>
        <w:jc w:val="left"/>
        <w:rPr>
          <w:rFonts w:ascii="Meiryo" w:eastAsia="Meiryo" w:hAnsi="Meiryo" w:cstheme="minorBidi"/>
          <w:kern w:val="0"/>
          <w:sz w:val="22"/>
          <w:szCs w:val="22"/>
        </w:rPr>
      </w:pPr>
    </w:p>
    <w:p w14:paraId="5E5E5C81" w14:textId="769196A0"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t>グラフの上にカーソルを合わせると、日付と値を含むヒントが表示されます。</w:t>
      </w:r>
    </w:p>
    <w:p w14:paraId="02104A96" w14:textId="77777777"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lastRenderedPageBreak/>
        <w:drawing>
          <wp:inline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w14:paraId="604F5435" w14:textId="77777777" w:rsidR="003846CA" w:rsidRPr="00FD1684" w:rsidRDefault="003846CA" w:rsidP="003846CA">
      <w:pPr>
        <w:spacing w:before="0" w:after="0" w:line="259" w:lineRule="auto"/>
        <w:jc w:val="left"/>
        <w:rPr>
          <w:rFonts w:ascii="Meiryo" w:eastAsia="Meiryo" w:hAnsi="Meiryo" w:cstheme="minorBidi"/>
          <w:kern w:val="0"/>
          <w:sz w:val="22"/>
          <w:szCs w:val="22"/>
        </w:rPr>
      </w:pPr>
    </w:p>
    <w:p w14:paraId="460A2061" w14:textId="77777777"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t>ウィジェットには、傾向線に似た矢印が表示されます。この矢印の近くには、インデックスの最後の値が表示されます。</w:t>
      </w:r>
    </w:p>
    <w:p w14:paraId="599911DE" w14:textId="77777777" w:rsidR="003846CA" w:rsidRPr="00FD1684" w:rsidRDefault="003846CA" w:rsidP="003846CA">
      <w:pPr>
        <w:spacing w:before="0" w:after="0" w:line="259" w:lineRule="auto"/>
        <w:jc w:val="left"/>
        <w:rPr>
          <w:rFonts w:ascii="Meiryo" w:eastAsia="Meiryo" w:hAnsi="Meiryo" w:cstheme="minorBidi"/>
          <w:kern w:val="0"/>
          <w:sz w:val="22"/>
          <w:szCs w:val="22"/>
        </w:rPr>
      </w:pPr>
    </w:p>
    <w:p w14:paraId="0D88F273" w14:textId="77777777"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drawing>
          <wp:inline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w14:paraId="00C32618" w14:textId="77777777" w:rsidR="003846CA" w:rsidRPr="00FD1684" w:rsidRDefault="003846CA" w:rsidP="003846CA">
      <w:pPr>
        <w:spacing w:before="0" w:after="0" w:line="259" w:lineRule="auto"/>
        <w:jc w:val="left"/>
        <w:rPr>
          <w:rFonts w:ascii="Meiryo" w:eastAsia="Meiryo" w:hAnsi="Meiryo" w:cstheme="minorBidi"/>
          <w:kern w:val="0"/>
          <w:sz w:val="22"/>
          <w:szCs w:val="22"/>
        </w:rPr>
      </w:pPr>
    </w:p>
    <w:p w14:paraId="59C9DBA6" w14:textId="09EA68CD"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t>表示期間中にルール値が変更されていない場合、傾向線は表示されません。</w:t>
      </w:r>
    </w:p>
    <w:p w14:paraId="7D79D49C" w14:textId="77777777" w:rsidR="003846CA" w:rsidRPr="00FD1684" w:rsidRDefault="003846CA" w:rsidP="003846CA">
      <w:pPr>
        <w:spacing w:before="0" w:after="0" w:line="259" w:lineRule="auto"/>
        <w:jc w:val="left"/>
        <w:rPr>
          <w:rFonts w:ascii="Meiryo" w:eastAsia="Meiryo" w:hAnsi="Meiryo" w:cstheme="minorBidi"/>
          <w:kern w:val="0"/>
          <w:sz w:val="22"/>
          <w:szCs w:val="22"/>
        </w:rPr>
      </w:pPr>
    </w:p>
    <w:p w14:paraId="2FFC6026" w14:textId="77777777"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drawing>
          <wp:inline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A49E6B" w14:textId="77777777" w:rsidR="003846CA" w:rsidRPr="00FD1684" w:rsidRDefault="003846CA" w:rsidP="003846CA">
      <w:pPr>
        <w:spacing w:before="0" w:after="0" w:line="259" w:lineRule="auto"/>
        <w:jc w:val="left"/>
        <w:rPr>
          <w:rFonts w:ascii="Meiryo" w:eastAsia="Meiryo" w:hAnsi="Meiryo" w:cstheme="minorBidi"/>
          <w:kern w:val="0"/>
          <w:sz w:val="22"/>
          <w:szCs w:val="22"/>
        </w:rPr>
      </w:pPr>
    </w:p>
    <w:p w14:paraId="00015A6A" w14:textId="48F1C0AF"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t>インデックスの最後の値が長すぎてタイルに収まらない場合、この値はヒントに表示されます。</w:t>
      </w:r>
    </w:p>
    <w:p w14:paraId="4EF6485C" w14:textId="77777777"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lastRenderedPageBreak/>
        <w:drawing>
          <wp:inline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67FA5879" w14:textId="77777777" w:rsidR="003846CA" w:rsidRPr="00FD1684" w:rsidRDefault="003846CA" w:rsidP="003846CA">
      <w:pPr>
        <w:spacing w:before="0" w:after="0" w:line="259" w:lineRule="auto"/>
        <w:jc w:val="left"/>
        <w:rPr>
          <w:rFonts w:ascii="Meiryo" w:eastAsia="Meiryo" w:hAnsi="Meiryo" w:cstheme="minorBidi"/>
          <w:kern w:val="0"/>
          <w:sz w:val="22"/>
          <w:szCs w:val="22"/>
        </w:rPr>
      </w:pPr>
    </w:p>
    <w:p w14:paraId="5942BF93" w14:textId="77777777"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t>グラフの横にルール値の最小値、最大値、平均値が表示されます。</w:t>
      </w:r>
    </w:p>
    <w:p w14:paraId="70BC3D0C" w14:textId="77777777"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t>ルールに測定単位がある場合は、それらの単位がかっこで囲まれて表示されます。</w:t>
      </w:r>
    </w:p>
    <w:p w14:paraId="007EDC9D" w14:textId="31B0972E"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t>[設定] メニューで、ダッシュボード ビューの 2x1 タイル グラフに表示する期間を指定できます。</w:t>
      </w:r>
    </w:p>
    <w:p w14:paraId="0A2111B2" w14:textId="77777777" w:rsidR="003846CA" w:rsidRPr="00FD1684" w:rsidRDefault="003846CA" w:rsidP="003846CA">
      <w:pPr>
        <w:spacing w:before="0" w:after="0" w:line="259" w:lineRule="auto"/>
        <w:jc w:val="left"/>
        <w:rPr>
          <w:rFonts w:ascii="Meiryo" w:eastAsia="Meiryo" w:hAnsi="Meiryo" w:cstheme="minorBidi"/>
          <w:kern w:val="0"/>
          <w:sz w:val="22"/>
          <w:szCs w:val="22"/>
        </w:rPr>
      </w:pPr>
    </w:p>
    <w:p w14:paraId="1DE23234" w14:textId="77777777"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drawing>
          <wp:inline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3F382543" w14:textId="77777777" w:rsidR="003846CA" w:rsidRPr="00FD1684" w:rsidRDefault="003846CA" w:rsidP="003846CA">
      <w:pPr>
        <w:spacing w:before="0" w:after="0" w:line="259" w:lineRule="auto"/>
        <w:jc w:val="left"/>
        <w:rPr>
          <w:rFonts w:ascii="Meiryo" w:eastAsia="Meiryo" w:hAnsi="Meiryo" w:cstheme="minorBidi"/>
          <w:kern w:val="0"/>
          <w:sz w:val="22"/>
          <w:szCs w:val="22"/>
        </w:rPr>
      </w:pPr>
    </w:p>
    <w:p w14:paraId="09ACAD17" w14:textId="77777777"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t>1x1 には、最後の値のみが表示されます。同じデータは、2x1 サイズのタイルではウィジェット名のすぐ下に表示されます。</w:t>
      </w:r>
    </w:p>
    <w:p w14:paraId="4079132D" w14:textId="77777777"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drawing>
          <wp:inline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F6DB144" w14:textId="77777777" w:rsidR="003846CA" w:rsidRPr="00FD1684" w:rsidRDefault="003846CA" w:rsidP="003846CA">
      <w:pPr>
        <w:spacing w:before="0" w:after="0" w:line="259" w:lineRule="auto"/>
        <w:jc w:val="left"/>
        <w:rPr>
          <w:rFonts w:ascii="Meiryo" w:eastAsia="Meiryo" w:hAnsi="Meiryo" w:cstheme="minorBidi"/>
          <w:kern w:val="0"/>
          <w:sz w:val="22"/>
          <w:szCs w:val="22"/>
        </w:rPr>
      </w:pPr>
    </w:p>
    <w:p w14:paraId="06903065" w14:textId="23239D61"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lastRenderedPageBreak/>
        <w:t>1x1 サイズのパフォーマンス タイルでは、ルールの最後の値の下に日時の最後の値が表示されることに注意してください。設定した期間のデータが SCOM データベースに存在しない場合、"データなし" メッセージが表示されます。</w:t>
      </w:r>
    </w:p>
    <w:p w14:paraId="28594D82" w14:textId="77777777" w:rsidR="003846CA" w:rsidRPr="00FD1684" w:rsidRDefault="003846CA" w:rsidP="003846CA">
      <w:pPr>
        <w:spacing w:before="0" w:after="0" w:line="259" w:lineRule="auto"/>
        <w:jc w:val="left"/>
        <w:rPr>
          <w:rFonts w:ascii="Meiryo" w:eastAsia="Meiryo" w:hAnsi="Meiryo" w:cstheme="minorBidi"/>
          <w:kern w:val="0"/>
          <w:sz w:val="22"/>
          <w:szCs w:val="22"/>
        </w:rPr>
      </w:pPr>
    </w:p>
    <w:p w14:paraId="649D3CE0" w14:textId="04FF41B5"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drawing>
          <wp:inline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FD1684">
        <w:rPr>
          <w:rFonts w:ascii="Meiryo" w:eastAsia="Meiryo" w:hAnsi="Meiryo" w:cstheme="minorBidi"/>
          <w:kern w:val="0"/>
          <w:sz w:val="22"/>
          <w:szCs w:val="22"/>
          <w:lang w:val="ja-JP" w:bidi="ja-JP"/>
        </w:rPr>
        <w:t xml:space="preserve"> </w:t>
      </w:r>
      <w:r w:rsidRPr="00FD1684">
        <w:rPr>
          <w:rFonts w:ascii="Meiryo" w:eastAsia="Meiryo" w:hAnsi="Meiryo" w:cstheme="minorBidi"/>
          <w:noProof/>
          <w:kern w:val="0"/>
          <w:sz w:val="22"/>
          <w:szCs w:val="22"/>
        </w:rPr>
        <w:drawing>
          <wp:inline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F886930" w14:textId="77777777" w:rsidR="003846CA" w:rsidRPr="00FD1684" w:rsidRDefault="003846CA" w:rsidP="003846CA">
      <w:pPr>
        <w:spacing w:before="0" w:after="0" w:line="259" w:lineRule="auto"/>
        <w:jc w:val="left"/>
        <w:rPr>
          <w:rFonts w:ascii="Meiryo" w:eastAsia="Meiryo" w:hAnsi="Meiryo" w:cstheme="minorBidi"/>
          <w:kern w:val="0"/>
          <w:sz w:val="22"/>
          <w:szCs w:val="22"/>
        </w:rPr>
      </w:pPr>
    </w:p>
    <w:p w14:paraId="7F354153" w14:textId="77777777"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t>タイルを右クリックすると、[編集] および [削除] の 2 つのオプションを使用できます。</w:t>
      </w:r>
    </w:p>
    <w:p w14:paraId="39181932" w14:textId="77777777" w:rsidR="003846CA" w:rsidRPr="00FD1684" w:rsidRDefault="003846CA" w:rsidP="003846CA">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drawing>
          <wp:inline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DEAEFE" w14:textId="24D5F6E7" w:rsidR="003846CA" w:rsidRPr="00FD1684" w:rsidRDefault="003846CA" w:rsidP="007D24BF">
      <w:pPr>
        <w:rPr>
          <w:rFonts w:ascii="Meiryo" w:eastAsia="Meiryo" w:hAnsi="Meiryo"/>
        </w:rPr>
      </w:pPr>
    </w:p>
    <w:bookmarkEnd w:id="30"/>
    <w:bookmarkEnd w:id="31"/>
    <w:bookmarkEnd w:id="32"/>
    <w:p w14:paraId="7BD55623" w14:textId="2177E6A0" w:rsidR="008108B6" w:rsidRPr="00FD1684" w:rsidRDefault="008108B6" w:rsidP="00916E3B">
      <w:pPr>
        <w:pStyle w:val="Heading4"/>
        <w:rPr>
          <w:rFonts w:ascii="Meiryo" w:eastAsia="Meiryo" w:hAnsi="Meiryo"/>
        </w:rPr>
      </w:pPr>
      <w:r w:rsidRPr="00FD1684">
        <w:rPr>
          <w:rFonts w:ascii="Meiryo" w:eastAsia="Meiryo" w:hAnsi="Meiryo"/>
          <w:lang w:val="ja-JP" w:bidi="ja-JP"/>
        </w:rPr>
        <w:t>モニター タイルの追加</w:t>
      </w:r>
    </w:p>
    <w:p w14:paraId="33BE1ACB" w14:textId="66FCEF92" w:rsidR="00CF5C6A" w:rsidRPr="00FD1684" w:rsidRDefault="008E1812" w:rsidP="002B7112">
      <w:pPr>
        <w:rPr>
          <w:rFonts w:ascii="Meiryo" w:eastAsia="Meiryo" w:hAnsi="Meiryo"/>
        </w:rPr>
      </w:pPr>
      <w:r w:rsidRPr="00FD1684">
        <w:rPr>
          <w:rFonts w:ascii="Meiryo" w:eastAsia="Meiryo" w:hAnsi="Meiryo"/>
          <w:lang w:val="ja-JP" w:bidi="ja-JP"/>
        </w:rPr>
        <w:t>グループをダブルクリックしてデータセンターからインスタンス レベルにドリルダウンします。</w:t>
      </w:r>
    </w:p>
    <w:p w14:paraId="28F3C02B" w14:textId="405A3C60" w:rsidR="00CF5C6A" w:rsidRPr="00FD1684" w:rsidRDefault="00384FB2" w:rsidP="002B7112">
      <w:pPr>
        <w:rPr>
          <w:rFonts w:ascii="Meiryo" w:eastAsia="Meiryo" w:hAnsi="Meiryo"/>
        </w:rPr>
      </w:pPr>
      <w:bookmarkStart w:id="33" w:name="OLE_LINK111"/>
      <w:bookmarkStart w:id="34" w:name="OLE_LINK112"/>
      <w:bookmarkStart w:id="35" w:name="OLE_LINK113"/>
      <w:r w:rsidRPr="00FD1684">
        <w:rPr>
          <w:rFonts w:ascii="Meiryo" w:eastAsia="Meiryo" w:hAnsi="Meiryo"/>
          <w:noProof/>
        </w:rPr>
        <w:drawing>
          <wp:inline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00CF5C6A" w:rsidRPr="00FD1684">
        <w:rPr>
          <w:rFonts w:ascii="Meiryo" w:eastAsia="Meiryo" w:hAnsi="Meiryo"/>
          <w:lang w:val="ja-JP" w:bidi="ja-JP"/>
        </w:rPr>
        <w:t xml:space="preserve"> メニュー ボタン をクリックして</w:t>
      </w:r>
      <w:bookmarkEnd w:id="33"/>
      <w:bookmarkEnd w:id="34"/>
      <w:bookmarkEnd w:id="35"/>
      <w:r w:rsidR="00CF5C6A" w:rsidRPr="00FD1684">
        <w:rPr>
          <w:rFonts w:ascii="Meiryo" w:eastAsia="Meiryo" w:hAnsi="Meiryo"/>
          <w:lang w:val="ja-JP" w:bidi="ja-JP"/>
        </w:rPr>
        <w:t>モニター タイルを追加します。</w:t>
      </w:r>
    </w:p>
    <w:p w14:paraId="5B2DA301" w14:textId="4620CB4C" w:rsidR="008E1812" w:rsidRPr="00FD1684" w:rsidRDefault="008E1812" w:rsidP="002B7112">
      <w:pPr>
        <w:rPr>
          <w:rFonts w:ascii="Meiryo" w:eastAsia="Meiryo" w:hAnsi="Meiryo"/>
        </w:rPr>
      </w:pPr>
    </w:p>
    <w:p w14:paraId="1F0D150C" w14:textId="7AB33E5E" w:rsidR="00E3349D" w:rsidRPr="00FD1684" w:rsidRDefault="00916E3B" w:rsidP="00E3349D">
      <w:pPr>
        <w:spacing w:line="240" w:lineRule="auto"/>
        <w:jc w:val="center"/>
        <w:rPr>
          <w:rFonts w:ascii="Meiryo" w:eastAsia="Meiryo" w:hAnsi="Meiryo"/>
        </w:rPr>
      </w:pPr>
      <w:r w:rsidRPr="00FD1684">
        <w:rPr>
          <w:rFonts w:ascii="Meiryo" w:eastAsia="Meiryo" w:hAnsi="Meiryo"/>
          <w:noProof/>
        </w:rPr>
        <w:lastRenderedPageBreak/>
        <w:drawing>
          <wp:inline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w14:paraId="7C95378A" w14:textId="77777777" w:rsidR="00983F02" w:rsidRPr="00FD1684" w:rsidRDefault="00983F02" w:rsidP="00447457">
      <w:pPr>
        <w:rPr>
          <w:rFonts w:ascii="Meiryo" w:eastAsia="Meiryo" w:hAnsi="Meiryo"/>
        </w:rPr>
      </w:pPr>
    </w:p>
    <w:p w14:paraId="4B5A191D" w14:textId="47B0BD88" w:rsidR="00916E3B" w:rsidRPr="00FD1684" w:rsidRDefault="00CC1263" w:rsidP="00916E3B">
      <w:pPr>
        <w:rPr>
          <w:rFonts w:ascii="Meiryo" w:eastAsia="Meiryo" w:hAnsi="Meiryo"/>
        </w:rPr>
      </w:pPr>
      <w:bookmarkStart w:id="36" w:name="OLE_LINK114"/>
      <w:bookmarkStart w:id="37" w:name="OLE_LINK115"/>
      <w:bookmarkStart w:id="38" w:name="OLE_LINK116"/>
      <w:r w:rsidRPr="00FD1684">
        <w:rPr>
          <w:rFonts w:ascii="Meiryo" w:eastAsia="Meiryo" w:hAnsi="Meiryo"/>
          <w:lang w:val="ja-JP" w:bidi="ja-JP"/>
        </w:rPr>
        <w:t>[モニター タイルの追加] ダイアログで、目的のモニターを選択します。</w:t>
      </w:r>
      <w:bookmarkEnd w:id="36"/>
      <w:bookmarkEnd w:id="37"/>
      <w:bookmarkEnd w:id="38"/>
    </w:p>
    <w:p w14:paraId="5A823EC2" w14:textId="77777777" w:rsidR="00916E3B" w:rsidRPr="00FD1684" w:rsidRDefault="00916E3B" w:rsidP="00916E3B">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drawing>
          <wp:inline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w14:paraId="51EC5949" w14:textId="77777777" w:rsidR="00916E3B" w:rsidRPr="00FD1684" w:rsidRDefault="00916E3B" w:rsidP="00916E3B">
      <w:pPr>
        <w:spacing w:before="0" w:after="0" w:line="259" w:lineRule="auto"/>
        <w:jc w:val="left"/>
        <w:rPr>
          <w:rFonts w:ascii="Meiryo" w:eastAsia="Meiryo" w:hAnsi="Meiryo" w:cstheme="minorBidi"/>
          <w:kern w:val="0"/>
          <w:sz w:val="22"/>
          <w:szCs w:val="22"/>
        </w:rPr>
      </w:pPr>
    </w:p>
    <w:p w14:paraId="51AE6E6B" w14:textId="77777777" w:rsidR="00916E3B" w:rsidRPr="00FD1684" w:rsidRDefault="00916E3B" w:rsidP="00916E3B">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t>コントロールのロジックは、[パフォーマンス] ダイアログに似ています。</w:t>
      </w:r>
    </w:p>
    <w:p w14:paraId="12DE69A1" w14:textId="77777777" w:rsidR="00916E3B" w:rsidRPr="00FD1684" w:rsidRDefault="00916E3B" w:rsidP="00916E3B">
      <w:pPr>
        <w:spacing w:before="0" w:after="0" w:line="259" w:lineRule="auto"/>
        <w:jc w:val="left"/>
        <w:rPr>
          <w:rFonts w:ascii="Meiryo" w:eastAsia="Meiryo" w:hAnsi="Meiryo" w:cstheme="minorBidi"/>
          <w:kern w:val="0"/>
          <w:sz w:val="22"/>
          <w:szCs w:val="22"/>
        </w:rPr>
      </w:pPr>
    </w:p>
    <w:p w14:paraId="2BCEE5D3" w14:textId="77777777" w:rsidR="00916E3B" w:rsidRPr="00FD1684" w:rsidRDefault="00916E3B" w:rsidP="00916E3B">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drawing>
          <wp:inline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6685F96" w14:textId="77777777" w:rsidR="0011124A" w:rsidRPr="00FD1684" w:rsidRDefault="0011124A" w:rsidP="00916E3B">
      <w:pPr>
        <w:spacing w:before="0" w:after="160" w:line="259" w:lineRule="auto"/>
        <w:jc w:val="left"/>
        <w:rPr>
          <w:rFonts w:ascii="Meiryo" w:eastAsia="Meiryo" w:hAnsi="Meiryo" w:cstheme="minorBidi"/>
          <w:kern w:val="0"/>
          <w:sz w:val="22"/>
          <w:szCs w:val="22"/>
        </w:rPr>
      </w:pPr>
    </w:p>
    <w:p w14:paraId="112774A4" w14:textId="6D27B5FC" w:rsidR="00916E3B" w:rsidRPr="00FD1684" w:rsidRDefault="00916E3B" w:rsidP="00916E3B">
      <w:pPr>
        <w:spacing w:before="0" w:after="160" w:line="259" w:lineRule="auto"/>
        <w:jc w:val="left"/>
        <w:rPr>
          <w:rFonts w:ascii="Meiryo" w:eastAsia="Meiryo" w:hAnsi="Meiryo" w:cstheme="minorBidi"/>
          <w:kern w:val="0"/>
          <w:sz w:val="22"/>
          <w:szCs w:val="22"/>
        </w:rPr>
      </w:pPr>
      <w:r w:rsidRPr="00FD1684">
        <w:rPr>
          <w:rFonts w:ascii="Meiryo" w:eastAsia="Meiryo" w:hAnsi="Meiryo" w:cstheme="minorBidi"/>
          <w:kern w:val="0"/>
          <w:sz w:val="22"/>
          <w:szCs w:val="22"/>
          <w:lang w:val="ja-JP" w:bidi="ja-JP"/>
        </w:rPr>
        <w:lastRenderedPageBreak/>
        <w:t>モニターには、日時、状態インジケーター、および最後に状態が変更された日時が表示されます。タイルを右クリックすると、[編集] および [削除] の 2 つのオプションを使用できます。</w:t>
      </w:r>
    </w:p>
    <w:p w14:paraId="3E026209" w14:textId="732FABDE" w:rsidR="008E1812" w:rsidRPr="00FD1684" w:rsidRDefault="00916E3B" w:rsidP="0011124A">
      <w:pPr>
        <w:spacing w:before="0" w:after="16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drawing>
          <wp:inline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FB7120" w14:textId="77777777" w:rsidR="0011124A" w:rsidRPr="00FD1684" w:rsidRDefault="0011124A" w:rsidP="0011124A">
      <w:pPr>
        <w:spacing w:before="0" w:after="160" w:line="259" w:lineRule="auto"/>
        <w:jc w:val="left"/>
        <w:rPr>
          <w:rFonts w:ascii="Meiryo" w:eastAsia="Meiryo" w:hAnsi="Meiryo" w:cstheme="minorBidi"/>
          <w:kern w:val="0"/>
          <w:sz w:val="22"/>
          <w:szCs w:val="22"/>
        </w:rPr>
      </w:pPr>
    </w:p>
    <w:p w14:paraId="3BDAC33A" w14:textId="52DB6FEE" w:rsidR="00256D81" w:rsidRPr="00FD1684" w:rsidRDefault="00256D81" w:rsidP="008B602D">
      <w:pPr>
        <w:pStyle w:val="Heading3"/>
        <w:rPr>
          <w:rFonts w:ascii="Meiryo" w:eastAsia="Meiryo" w:hAnsi="Meiryo"/>
        </w:rPr>
      </w:pPr>
      <w:bookmarkStart w:id="39" w:name="_Toc469566229"/>
      <w:r w:rsidRPr="00FD1684">
        <w:rPr>
          <w:rFonts w:ascii="Meiryo" w:eastAsia="Meiryo" w:hAnsi="Meiryo"/>
          <w:lang w:val="ja-JP" w:bidi="ja-JP"/>
        </w:rPr>
        <w:t>タイルの移動</w:t>
      </w:r>
      <w:bookmarkEnd w:id="39"/>
    </w:p>
    <w:p w14:paraId="0AB660FE" w14:textId="2BDDAA9F" w:rsidR="00256D81" w:rsidRPr="00FD1684" w:rsidRDefault="00FF047C" w:rsidP="00256D81">
      <w:pPr>
        <w:spacing w:line="240" w:lineRule="auto"/>
        <w:rPr>
          <w:rFonts w:ascii="Meiryo" w:eastAsia="Meiryo" w:hAnsi="Meiryo" w:cs="Arial"/>
        </w:rPr>
      </w:pPr>
      <w:r w:rsidRPr="00FD1684">
        <w:rPr>
          <w:rFonts w:ascii="Meiryo" w:eastAsia="Meiryo" w:hAnsi="Meiryo" w:cs="Arial"/>
          <w:lang w:val="ja-JP" w:bidi="ja-JP"/>
        </w:rPr>
        <w:t>タイルは、ドラッグ アンド ドロップを使用して移動することができます。</w:t>
      </w:r>
    </w:p>
    <w:p w14:paraId="11B3ABD8" w14:textId="68C397C9" w:rsidR="00256D81" w:rsidRPr="00FD1684" w:rsidRDefault="00256D81" w:rsidP="00256D81">
      <w:pPr>
        <w:spacing w:line="240" w:lineRule="auto"/>
        <w:rPr>
          <w:rFonts w:ascii="Meiryo" w:eastAsia="Meiryo" w:hAnsi="Meiryo" w:cs="Arial"/>
        </w:rPr>
      </w:pPr>
      <w:bookmarkStart w:id="40" w:name="OLE_LINK148"/>
      <w:r w:rsidRPr="00FD1684">
        <w:rPr>
          <w:rFonts w:ascii="Meiryo" w:eastAsia="Meiryo" w:hAnsi="Meiryo" w:cs="Arial"/>
          <w:lang w:val="ja-JP" w:bidi="ja-JP"/>
        </w:rPr>
        <w:t>データセンター ダッシュ ボードでは、次の方法でタイルを移動できます。</w:t>
      </w:r>
      <w:bookmarkEnd w:id="40"/>
    </w:p>
    <w:p w14:paraId="34D44075" w14:textId="7715AFC0" w:rsidR="00256D81" w:rsidRPr="00FD1684" w:rsidRDefault="00256D81" w:rsidP="00A2446E">
      <w:pPr>
        <w:pStyle w:val="ListParagraph"/>
        <w:numPr>
          <w:ilvl w:val="0"/>
          <w:numId w:val="16"/>
        </w:numPr>
        <w:rPr>
          <w:rFonts w:ascii="Meiryo" w:eastAsia="Meiryo" w:hAnsi="Meiryo" w:cs="Arial"/>
          <w:sz w:val="20"/>
          <w:szCs w:val="20"/>
        </w:rPr>
      </w:pPr>
      <w:r w:rsidRPr="00FD1684">
        <w:rPr>
          <w:rFonts w:ascii="Meiryo" w:eastAsia="Meiryo" w:hAnsi="Meiryo" w:cs="Arial"/>
          <w:sz w:val="20"/>
          <w:szCs w:val="20"/>
          <w:lang w:val="ja-JP" w:bidi="ja-JP"/>
        </w:rPr>
        <w:t>データセンター ビュー</w:t>
      </w:r>
      <w:bookmarkStart w:id="41" w:name="OLE_LINK145"/>
      <w:bookmarkStart w:id="42" w:name="OLE_LINK146"/>
      <w:bookmarkStart w:id="43" w:name="OLE_LINK147"/>
      <w:r w:rsidRPr="00FD1684">
        <w:rPr>
          <w:rFonts w:ascii="Meiryo" w:eastAsia="Meiryo" w:hAnsi="Meiryo" w:cs="Arial"/>
          <w:sz w:val="20"/>
          <w:szCs w:val="20"/>
          <w:lang w:val="ja-JP" w:bidi="ja-JP"/>
        </w:rPr>
        <w:t>でグループを移動します</w:t>
      </w:r>
      <w:bookmarkEnd w:id="41"/>
      <w:bookmarkEnd w:id="42"/>
      <w:bookmarkEnd w:id="43"/>
      <w:r w:rsidRPr="00FD1684">
        <w:rPr>
          <w:rFonts w:ascii="Meiryo" w:eastAsia="Meiryo" w:hAnsi="Meiryo" w:cs="Arial"/>
          <w:sz w:val="20"/>
          <w:szCs w:val="20"/>
          <w:lang w:val="ja-JP" w:bidi="ja-JP"/>
        </w:rPr>
        <w:t>。</w:t>
      </w:r>
    </w:p>
    <w:p w14:paraId="4DB98AD1" w14:textId="459D4DFE" w:rsidR="00256D81" w:rsidRPr="00FD1684" w:rsidRDefault="00256D81" w:rsidP="00A2446E">
      <w:pPr>
        <w:pStyle w:val="ListParagraph"/>
        <w:numPr>
          <w:ilvl w:val="0"/>
          <w:numId w:val="16"/>
        </w:numPr>
        <w:rPr>
          <w:rFonts w:ascii="Meiryo" w:eastAsia="Meiryo" w:hAnsi="Meiryo" w:cs="Arial"/>
          <w:sz w:val="20"/>
          <w:szCs w:val="20"/>
        </w:rPr>
      </w:pPr>
      <w:r w:rsidRPr="00FD1684">
        <w:rPr>
          <w:rFonts w:ascii="Meiryo" w:eastAsia="Meiryo" w:hAnsi="Meiryo" w:cs="Arial"/>
          <w:sz w:val="20"/>
          <w:szCs w:val="20"/>
          <w:lang w:val="ja-JP" w:bidi="ja-JP"/>
        </w:rPr>
        <w:t>データセンター ビューの展開されたグループ内で、集計されたタイルを移動します。</w:t>
      </w:r>
    </w:p>
    <w:p w14:paraId="5280522D" w14:textId="1DC4C79E" w:rsidR="00256D81" w:rsidRPr="00FD1684" w:rsidRDefault="00256D81" w:rsidP="00AF1D33">
      <w:pPr>
        <w:pStyle w:val="ListParagraph"/>
        <w:numPr>
          <w:ilvl w:val="0"/>
          <w:numId w:val="16"/>
        </w:numPr>
        <w:rPr>
          <w:rFonts w:ascii="Meiryo" w:eastAsia="Meiryo" w:hAnsi="Meiryo"/>
        </w:rPr>
      </w:pPr>
      <w:r w:rsidRPr="00FD1684">
        <w:rPr>
          <w:rFonts w:ascii="Meiryo" w:eastAsia="Meiryo" w:hAnsi="Meiryo" w:cs="Arial"/>
          <w:sz w:val="20"/>
          <w:szCs w:val="20"/>
          <w:lang w:val="ja-JP" w:bidi="ja-JP"/>
        </w:rPr>
        <w:t>インスタンス ビューでタイルを移動します。</w:t>
      </w:r>
    </w:p>
    <w:p w14:paraId="4FE15706" w14:textId="212AC979" w:rsidR="001F1F97" w:rsidRPr="00FD1684" w:rsidRDefault="001F1F97" w:rsidP="008B602D">
      <w:pPr>
        <w:pStyle w:val="Heading3"/>
        <w:rPr>
          <w:rFonts w:ascii="Meiryo" w:eastAsia="Meiryo" w:hAnsi="Meiryo"/>
        </w:rPr>
      </w:pPr>
      <w:bookmarkStart w:id="44" w:name="_Toc469566230"/>
      <w:r w:rsidRPr="00FD1684">
        <w:rPr>
          <w:rFonts w:ascii="Meiryo" w:eastAsia="Meiryo" w:hAnsi="Meiryo"/>
          <w:lang w:val="ja-JP" w:bidi="ja-JP"/>
        </w:rPr>
        <w:t>パフォーマンス ビューおよびヘルス エクスプローラー</w:t>
      </w:r>
      <w:bookmarkEnd w:id="44"/>
    </w:p>
    <w:p w14:paraId="395DEC61" w14:textId="118EEF5D" w:rsidR="001A04FD" w:rsidRPr="00FD1684" w:rsidRDefault="001F1F97" w:rsidP="002B7112">
      <w:pPr>
        <w:rPr>
          <w:rFonts w:ascii="Meiryo" w:eastAsia="Meiryo" w:hAnsi="Meiryo"/>
        </w:rPr>
      </w:pPr>
      <w:r w:rsidRPr="00FD1684">
        <w:rPr>
          <w:rFonts w:ascii="Meiryo" w:eastAsia="Meiryo" w:hAnsi="Meiryo"/>
          <w:lang w:val="ja-JP" w:bidi="ja-JP"/>
        </w:rPr>
        <w:t>パフォーマンス ビューおよびヘルス エクスプローラーを開くには、対応するタイル (それぞれパフォーマンス タイルとモニター タイル) をダブルクリックする必要があります。</w:t>
      </w:r>
    </w:p>
    <w:p w14:paraId="1AF7A972" w14:textId="1FF711BD" w:rsidR="0067099E" w:rsidRPr="00FD1684" w:rsidRDefault="0067099E" w:rsidP="002B7112">
      <w:pPr>
        <w:rPr>
          <w:rFonts w:ascii="Meiryo" w:eastAsia="Meiryo" w:hAnsi="Meiryo"/>
        </w:rPr>
      </w:pPr>
    </w:p>
    <w:p w14:paraId="65337033" w14:textId="2A0800D4" w:rsidR="0067099E" w:rsidRPr="00FD1684" w:rsidRDefault="0067099E" w:rsidP="008B602D">
      <w:pPr>
        <w:pStyle w:val="Heading3"/>
        <w:rPr>
          <w:rFonts w:ascii="Meiryo" w:eastAsia="Meiryo" w:hAnsi="Meiryo"/>
        </w:rPr>
      </w:pPr>
      <w:bookmarkStart w:id="45" w:name="_Toc469566231"/>
      <w:r w:rsidRPr="00FD1684">
        <w:rPr>
          <w:rFonts w:ascii="Meiryo" w:eastAsia="Meiryo" w:hAnsi="Meiryo"/>
          <w:lang w:val="ja-JP" w:bidi="ja-JP"/>
        </w:rPr>
        <w:t>タイルの一括追加</w:t>
      </w:r>
      <w:bookmarkEnd w:id="45"/>
      <w:r w:rsidRPr="00FD1684">
        <w:rPr>
          <w:rFonts w:ascii="Meiryo" w:eastAsia="Meiryo" w:hAnsi="Meiryo"/>
          <w:lang w:val="ja-JP" w:bidi="ja-JP"/>
        </w:rPr>
        <w:t xml:space="preserve"> </w:t>
      </w:r>
    </w:p>
    <w:p w14:paraId="1E47F0EC" w14:textId="77777777" w:rsidR="009A6FCD" w:rsidRPr="00FD1684" w:rsidRDefault="0067099E" w:rsidP="0067099E">
      <w:pPr>
        <w:tabs>
          <w:tab w:val="left" w:pos="5055"/>
        </w:tabs>
        <w:spacing w:before="0" w:after="0" w:line="259" w:lineRule="auto"/>
        <w:jc w:val="left"/>
        <w:rPr>
          <w:rFonts w:ascii="Meiryo" w:eastAsia="Meiryo" w:hAnsi="Meiryo" w:cs="Arial"/>
          <w:kern w:val="0"/>
        </w:rPr>
      </w:pPr>
      <w:r w:rsidRPr="00FD1684">
        <w:rPr>
          <w:rFonts w:ascii="Meiryo" w:eastAsia="Meiryo" w:hAnsi="Meiryo" w:cs="Arial"/>
          <w:kern w:val="0"/>
          <w:lang w:val="ja-JP" w:bidi="ja-JP"/>
        </w:rPr>
        <w:t>[Bulk add Tiles (タイルの一括追加)] メニューを使用すると、インスタンス ビューにモニター タイルとパフォーマンス タイルを素早く追加することができます ([Choose tiles to be added to the view (ビューに追加するタイルの選択)] ビューにはすべてのオブジェクト ルールとモニターが表示されます)。</w:t>
      </w:r>
    </w:p>
    <w:p w14:paraId="15AD4D63" w14:textId="77777777" w:rsidR="009A6FCD" w:rsidRPr="00FD1684" w:rsidRDefault="009A6FCD" w:rsidP="0067099E">
      <w:pPr>
        <w:tabs>
          <w:tab w:val="left" w:pos="5055"/>
        </w:tabs>
        <w:spacing w:before="0" w:after="0" w:line="259" w:lineRule="auto"/>
        <w:jc w:val="left"/>
        <w:rPr>
          <w:rFonts w:ascii="Meiryo" w:eastAsia="Meiryo" w:hAnsi="Meiryo" w:cs="Arial"/>
          <w:kern w:val="0"/>
        </w:rPr>
      </w:pPr>
    </w:p>
    <w:p w14:paraId="347E9E2A" w14:textId="77777777" w:rsidR="009A6FCD" w:rsidRPr="00FD1684" w:rsidRDefault="0067099E" w:rsidP="0067099E">
      <w:pPr>
        <w:tabs>
          <w:tab w:val="left" w:pos="5055"/>
        </w:tabs>
        <w:spacing w:before="0" w:after="0" w:line="259" w:lineRule="auto"/>
        <w:jc w:val="left"/>
        <w:rPr>
          <w:rFonts w:ascii="Meiryo" w:eastAsia="Meiryo" w:hAnsi="Meiryo" w:cs="Arial"/>
          <w:kern w:val="0"/>
        </w:rPr>
      </w:pPr>
      <w:r w:rsidRPr="00FD1684">
        <w:rPr>
          <w:rFonts w:ascii="Meiryo" w:eastAsia="Meiryo" w:hAnsi="Meiryo" w:cs="Arial"/>
          <w:noProof/>
          <w:kern w:val="0"/>
        </w:rPr>
        <w:drawing>
          <wp:inline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w14:paraId="5C8A7024" w14:textId="77777777" w:rsidR="009A6FCD" w:rsidRPr="00FD1684" w:rsidRDefault="009A6FCD" w:rsidP="0067099E">
      <w:pPr>
        <w:tabs>
          <w:tab w:val="left" w:pos="5055"/>
        </w:tabs>
        <w:spacing w:before="0" w:after="0" w:line="259" w:lineRule="auto"/>
        <w:jc w:val="left"/>
        <w:rPr>
          <w:rFonts w:ascii="Meiryo" w:eastAsia="Meiryo" w:hAnsi="Meiryo" w:cs="Arial"/>
          <w:kern w:val="0"/>
        </w:rPr>
      </w:pPr>
    </w:p>
    <w:p w14:paraId="7C4D859E" w14:textId="10148109" w:rsidR="0067099E" w:rsidRPr="00FD1684" w:rsidRDefault="0067099E" w:rsidP="0067099E">
      <w:pPr>
        <w:tabs>
          <w:tab w:val="left" w:pos="5055"/>
        </w:tabs>
        <w:spacing w:before="0" w:after="0" w:line="259" w:lineRule="auto"/>
        <w:jc w:val="left"/>
        <w:rPr>
          <w:rFonts w:ascii="Meiryo" w:eastAsia="Meiryo" w:hAnsi="Meiryo" w:cs="Arial"/>
          <w:kern w:val="0"/>
        </w:rPr>
      </w:pPr>
      <w:r w:rsidRPr="00FD1684">
        <w:rPr>
          <w:rFonts w:ascii="Meiryo" w:eastAsia="Meiryo" w:hAnsi="Meiryo" w:cs="Arial"/>
          <w:kern w:val="0"/>
          <w:lang w:val="ja-JP" w:bidi="ja-JP"/>
        </w:rPr>
        <w:t>追加済みのタイルのチェックボックスはオフになっています (2x1 サイズのパフォーマンス タイルの一部として追加されたモニター タイルも追加済みとみなされます)。</w:t>
      </w:r>
    </w:p>
    <w:p w14:paraId="0EB95A00" w14:textId="77777777" w:rsidR="0067099E" w:rsidRPr="00FD1684" w:rsidRDefault="0067099E" w:rsidP="0067099E">
      <w:pPr>
        <w:tabs>
          <w:tab w:val="left" w:pos="5055"/>
        </w:tabs>
        <w:spacing w:before="0" w:after="0" w:line="259" w:lineRule="auto"/>
        <w:jc w:val="left"/>
        <w:rPr>
          <w:rFonts w:ascii="Meiryo" w:eastAsia="Meiryo" w:hAnsi="Meiryo" w:cs="Arial"/>
          <w:kern w:val="0"/>
        </w:rPr>
      </w:pPr>
    </w:p>
    <w:p w14:paraId="450BEDA1" w14:textId="77777777" w:rsidR="0067099E" w:rsidRPr="00FD1684" w:rsidRDefault="0067099E" w:rsidP="0067099E">
      <w:pPr>
        <w:tabs>
          <w:tab w:val="left" w:pos="5055"/>
        </w:tabs>
        <w:spacing w:before="0" w:after="0" w:line="259" w:lineRule="auto"/>
        <w:jc w:val="left"/>
        <w:rPr>
          <w:rFonts w:ascii="Meiryo" w:eastAsia="Meiryo" w:hAnsi="Meiryo" w:cs="Arial"/>
          <w:kern w:val="0"/>
        </w:rPr>
      </w:pPr>
      <w:r w:rsidRPr="00FD1684">
        <w:rPr>
          <w:rFonts w:ascii="Meiryo" w:eastAsia="Meiryo" w:hAnsi="Meiryo" w:cs="Arial"/>
          <w:noProof/>
          <w:kern w:val="0"/>
        </w:rPr>
        <w:drawing>
          <wp:inline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w14:paraId="34E141D4" w14:textId="77777777" w:rsidR="0067099E" w:rsidRPr="00FD1684" w:rsidRDefault="0067099E" w:rsidP="0067099E">
      <w:pPr>
        <w:tabs>
          <w:tab w:val="left" w:pos="5055"/>
        </w:tabs>
        <w:spacing w:before="0" w:after="0" w:line="259" w:lineRule="auto"/>
        <w:jc w:val="left"/>
        <w:rPr>
          <w:rFonts w:ascii="Meiryo" w:eastAsia="Meiryo" w:hAnsi="Meiryo" w:cs="Arial"/>
          <w:kern w:val="0"/>
        </w:rPr>
      </w:pPr>
    </w:p>
    <w:p w14:paraId="4BBA3781" w14:textId="0A147AE5" w:rsidR="0067099E" w:rsidRPr="00FD1684" w:rsidRDefault="0067099E" w:rsidP="0067099E">
      <w:pPr>
        <w:tabs>
          <w:tab w:val="left" w:pos="5055"/>
        </w:tabs>
        <w:spacing w:before="0" w:after="0" w:line="259" w:lineRule="auto"/>
        <w:jc w:val="left"/>
        <w:rPr>
          <w:rFonts w:ascii="Meiryo" w:eastAsia="Meiryo" w:hAnsi="Meiryo" w:cs="Arial"/>
          <w:kern w:val="0"/>
        </w:rPr>
      </w:pPr>
      <w:r w:rsidRPr="00FD1684">
        <w:rPr>
          <w:rFonts w:ascii="Meiryo" w:eastAsia="Meiryo" w:hAnsi="Meiryo" w:cs="Arial"/>
          <w:kern w:val="0"/>
          <w:lang w:val="ja-JP" w:bidi="ja-JP"/>
        </w:rPr>
        <w:t>インスタンス ビューに追加されていないタイルについて、チェックボックスをオンにしてください。</w:t>
      </w:r>
    </w:p>
    <w:p w14:paraId="3537B32B" w14:textId="77777777" w:rsidR="0067099E" w:rsidRPr="00FD1684" w:rsidRDefault="0067099E" w:rsidP="0067099E">
      <w:pPr>
        <w:tabs>
          <w:tab w:val="left" w:pos="5055"/>
        </w:tabs>
        <w:spacing w:before="0" w:after="0" w:line="259" w:lineRule="auto"/>
        <w:jc w:val="left"/>
        <w:rPr>
          <w:rFonts w:ascii="Meiryo" w:eastAsia="Meiryo" w:hAnsi="Meiryo" w:cs="Arial"/>
          <w:kern w:val="0"/>
        </w:rPr>
      </w:pPr>
    </w:p>
    <w:p w14:paraId="75A801F1" w14:textId="41F027E7" w:rsidR="0067099E" w:rsidRPr="00FD1684" w:rsidRDefault="0067099E" w:rsidP="0067099E">
      <w:pPr>
        <w:tabs>
          <w:tab w:val="left" w:pos="5055"/>
        </w:tabs>
        <w:spacing w:before="0" w:after="0" w:line="259" w:lineRule="auto"/>
        <w:jc w:val="left"/>
        <w:rPr>
          <w:rFonts w:ascii="Meiryo" w:eastAsia="Meiryo" w:hAnsi="Meiryo" w:cs="Arial"/>
          <w:kern w:val="0"/>
        </w:rPr>
      </w:pPr>
      <w:r w:rsidRPr="00FD1684">
        <w:rPr>
          <w:rFonts w:ascii="Meiryo" w:eastAsia="Meiryo" w:hAnsi="Meiryo" w:cs="Arial"/>
          <w:noProof/>
          <w:kern w:val="0"/>
        </w:rPr>
        <w:drawing>
          <wp:inline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w14:paraId="5D1D650B" w14:textId="77777777" w:rsidR="0067099E" w:rsidRPr="00FD1684" w:rsidRDefault="0067099E" w:rsidP="0067099E">
      <w:pPr>
        <w:tabs>
          <w:tab w:val="left" w:pos="5055"/>
        </w:tabs>
        <w:spacing w:before="0" w:after="0" w:line="259" w:lineRule="auto"/>
        <w:jc w:val="left"/>
        <w:rPr>
          <w:rFonts w:ascii="Meiryo" w:eastAsia="Meiryo" w:hAnsi="Meiryo" w:cs="Arial"/>
          <w:kern w:val="0"/>
        </w:rPr>
      </w:pPr>
    </w:p>
    <w:p w14:paraId="495F6D31" w14:textId="77777777" w:rsidR="0067099E" w:rsidRPr="00FD1684" w:rsidRDefault="0067099E" w:rsidP="0067099E">
      <w:pPr>
        <w:tabs>
          <w:tab w:val="left" w:pos="5055"/>
        </w:tabs>
        <w:spacing w:before="0" w:after="0" w:line="259" w:lineRule="auto"/>
        <w:jc w:val="left"/>
        <w:rPr>
          <w:rFonts w:ascii="Meiryo" w:eastAsia="Meiryo" w:hAnsi="Meiryo" w:cs="Arial"/>
          <w:kern w:val="0"/>
        </w:rPr>
      </w:pPr>
      <w:r w:rsidRPr="00FD1684">
        <w:rPr>
          <w:rFonts w:ascii="Meiryo" w:eastAsia="Meiryo" w:hAnsi="Meiryo" w:cs="Arial"/>
          <w:kern w:val="0"/>
          <w:lang w:val="ja-JP" w:bidi="ja-JP"/>
        </w:rPr>
        <w:t>パフォーマンス タイルとモニター タイルのアイコンは異なります。</w:t>
      </w:r>
    </w:p>
    <w:p w14:paraId="45FCFAE8" w14:textId="77777777" w:rsidR="0067099E" w:rsidRPr="00FD1684" w:rsidRDefault="0067099E" w:rsidP="0067099E">
      <w:pPr>
        <w:tabs>
          <w:tab w:val="left" w:pos="5055"/>
        </w:tabs>
        <w:spacing w:before="0" w:after="0" w:line="259" w:lineRule="auto"/>
        <w:jc w:val="left"/>
        <w:rPr>
          <w:rFonts w:ascii="Meiryo" w:eastAsia="Meiryo" w:hAnsi="Meiryo" w:cs="Arial"/>
          <w:kern w:val="0"/>
        </w:rPr>
      </w:pPr>
    </w:p>
    <w:p w14:paraId="6CECC757" w14:textId="77777777" w:rsidR="0067099E" w:rsidRPr="00FD1684" w:rsidRDefault="0067099E" w:rsidP="0067099E">
      <w:pPr>
        <w:tabs>
          <w:tab w:val="left" w:pos="5055"/>
        </w:tabs>
        <w:spacing w:before="0" w:after="0" w:line="259" w:lineRule="auto"/>
        <w:jc w:val="left"/>
        <w:rPr>
          <w:rFonts w:ascii="Meiryo" w:eastAsia="Meiryo" w:hAnsi="Meiryo" w:cs="Arial"/>
          <w:kern w:val="0"/>
        </w:rPr>
      </w:pPr>
      <w:r w:rsidRPr="00FD1684">
        <w:rPr>
          <w:rFonts w:ascii="Meiryo" w:eastAsia="Meiryo" w:hAnsi="Meiryo" w:cs="Arial"/>
          <w:noProof/>
          <w:kern w:val="0"/>
        </w:rPr>
        <w:lastRenderedPageBreak/>
        <w:drawing>
          <wp:inline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w14:paraId="723C63E7" w14:textId="77777777" w:rsidR="0067099E" w:rsidRPr="00FD1684" w:rsidRDefault="0067099E" w:rsidP="0067099E">
      <w:pPr>
        <w:tabs>
          <w:tab w:val="left" w:pos="5055"/>
        </w:tabs>
        <w:spacing w:before="0" w:after="0" w:line="259" w:lineRule="auto"/>
        <w:jc w:val="left"/>
        <w:rPr>
          <w:rFonts w:ascii="Meiryo" w:eastAsia="Meiryo" w:hAnsi="Meiryo" w:cs="Arial"/>
          <w:kern w:val="0"/>
        </w:rPr>
      </w:pPr>
    </w:p>
    <w:p w14:paraId="200039F3" w14:textId="0E9CC952" w:rsidR="0067099E" w:rsidRPr="00FD1684" w:rsidRDefault="0067099E" w:rsidP="0067099E">
      <w:pPr>
        <w:tabs>
          <w:tab w:val="left" w:pos="5055"/>
        </w:tabs>
        <w:spacing w:before="0" w:after="0" w:line="259" w:lineRule="auto"/>
        <w:jc w:val="left"/>
        <w:rPr>
          <w:rFonts w:ascii="Meiryo" w:eastAsia="Meiryo" w:hAnsi="Meiryo" w:cs="Arial"/>
          <w:kern w:val="0"/>
        </w:rPr>
      </w:pPr>
      <w:r w:rsidRPr="00FD1684">
        <w:rPr>
          <w:rFonts w:ascii="Meiryo" w:eastAsia="Meiryo" w:hAnsi="Meiryo" w:cs="Arial"/>
          <w:kern w:val="0"/>
          <w:lang w:val="ja-JP" w:bidi="ja-JP"/>
        </w:rPr>
        <w:t>[Bulk add Tiles (タイルの一括追加)] メニューでは、同じパフォーマンス タイルとモニター タイルを複数回追加できます。パフォーマンス/モニター タイルを繰り返し追加する場合、2 回目以降は "表示名" に日時パラメーターが追加されます。</w:t>
      </w:r>
    </w:p>
    <w:p w14:paraId="1B6AFB6E" w14:textId="77777777" w:rsidR="0067099E" w:rsidRPr="00FD1684" w:rsidRDefault="0067099E" w:rsidP="0067099E">
      <w:pPr>
        <w:tabs>
          <w:tab w:val="left" w:pos="5055"/>
        </w:tabs>
        <w:spacing w:before="0" w:after="0" w:line="259" w:lineRule="auto"/>
        <w:jc w:val="left"/>
        <w:rPr>
          <w:rFonts w:ascii="Meiryo" w:eastAsia="Meiryo" w:hAnsi="Meiryo" w:cs="Arial"/>
          <w:kern w:val="0"/>
        </w:rPr>
      </w:pPr>
    </w:p>
    <w:p w14:paraId="52A84CF1" w14:textId="43BBEC74" w:rsidR="0067099E" w:rsidRPr="00FD1684" w:rsidRDefault="0067099E" w:rsidP="0067099E">
      <w:pPr>
        <w:tabs>
          <w:tab w:val="left" w:pos="5055"/>
        </w:tabs>
        <w:spacing w:before="0" w:after="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drawing>
          <wp:inline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FD1684">
        <w:rPr>
          <w:rFonts w:ascii="Meiryo" w:eastAsia="Meiryo" w:hAnsi="Meiryo" w:cstheme="minorBidi"/>
          <w:kern w:val="0"/>
          <w:sz w:val="22"/>
          <w:szCs w:val="22"/>
          <w:lang w:val="ja-JP" w:bidi="ja-JP"/>
        </w:rPr>
        <w:t xml:space="preserve"> </w:t>
      </w:r>
    </w:p>
    <w:p w14:paraId="3BBB6AA5" w14:textId="77777777" w:rsidR="0067099E" w:rsidRPr="00FD1684" w:rsidRDefault="0067099E" w:rsidP="002B7112">
      <w:pPr>
        <w:rPr>
          <w:rFonts w:ascii="Meiryo" w:eastAsia="Meiryo" w:hAnsi="Meiryo"/>
        </w:rPr>
      </w:pPr>
    </w:p>
    <w:p w14:paraId="7C77BE45" w14:textId="7DA6FCB3" w:rsidR="008E1812" w:rsidRPr="00FD1684" w:rsidRDefault="00313469" w:rsidP="00B6459D">
      <w:pPr>
        <w:pStyle w:val="Heading3"/>
        <w:rPr>
          <w:rFonts w:ascii="Meiryo" w:eastAsia="Meiryo" w:hAnsi="Meiryo"/>
        </w:rPr>
      </w:pPr>
      <w:bookmarkStart w:id="46" w:name="_Toc469566232"/>
      <w:r w:rsidRPr="00FD1684">
        <w:rPr>
          <w:rFonts w:ascii="Meiryo" w:eastAsia="Meiryo" w:hAnsi="Meiryo"/>
          <w:lang w:val="ja-JP" w:bidi="ja-JP"/>
        </w:rPr>
        <w:t>インスタンス ダッシュボードのナビゲーション</w:t>
      </w:r>
      <w:bookmarkEnd w:id="46"/>
    </w:p>
    <w:p w14:paraId="203E2B0B" w14:textId="44745555" w:rsidR="00E36038" w:rsidRPr="00FD1684" w:rsidRDefault="00E36038" w:rsidP="00E36038">
      <w:pPr>
        <w:pStyle w:val="Heading4"/>
        <w:rPr>
          <w:rFonts w:ascii="Meiryo" w:eastAsia="Meiryo" w:hAnsi="Meiryo"/>
        </w:rPr>
      </w:pPr>
      <w:r w:rsidRPr="00FD1684">
        <w:rPr>
          <w:rFonts w:ascii="Meiryo" w:eastAsia="Meiryo" w:hAnsi="Meiryo"/>
          <w:lang w:val="ja-JP" w:bidi="ja-JP"/>
        </w:rPr>
        <w:t>関連するオブジェクトへのドリルダウン</w:t>
      </w:r>
    </w:p>
    <w:p w14:paraId="474EBB37" w14:textId="057E1AD5" w:rsidR="000E28BF" w:rsidRPr="00FD1684" w:rsidRDefault="00E85835" w:rsidP="002B7112">
      <w:pPr>
        <w:rPr>
          <w:rFonts w:ascii="Meiryo" w:eastAsia="Meiryo" w:hAnsi="Meiryo"/>
        </w:rPr>
      </w:pPr>
      <w:r w:rsidRPr="00FD1684">
        <w:rPr>
          <w:rFonts w:ascii="Meiryo" w:eastAsia="Meiryo" w:hAnsi="Meiryo"/>
          <w:lang w:val="ja-JP" w:bidi="ja-JP"/>
        </w:rPr>
        <w:t>ドリルダウンは、次のように実行できます。</w:t>
      </w:r>
    </w:p>
    <w:p w14:paraId="5D114081" w14:textId="6840CC59" w:rsidR="00E36038" w:rsidRPr="00FD1684" w:rsidRDefault="00E93B6A" w:rsidP="00A2446E">
      <w:pPr>
        <w:pStyle w:val="ListParagraph"/>
        <w:numPr>
          <w:ilvl w:val="0"/>
          <w:numId w:val="15"/>
        </w:numPr>
        <w:rPr>
          <w:rFonts w:ascii="Meiryo" w:eastAsia="Meiryo" w:hAnsi="Meiryo" w:cs="Arial"/>
          <w:sz w:val="20"/>
          <w:szCs w:val="20"/>
        </w:rPr>
      </w:pPr>
      <w:r w:rsidRPr="00FD1684">
        <w:rPr>
          <w:rFonts w:ascii="Meiryo" w:eastAsia="Meiryo" w:hAnsi="Meiryo" w:cs="Arial"/>
          <w:sz w:val="20"/>
          <w:szCs w:val="20"/>
          <w:lang w:val="ja-JP" w:bidi="ja-JP"/>
        </w:rPr>
        <w:t>左側のウィンドウからオブジェクトを選択し、[Related Objects State (関連するオブジェクトの状態)] ウィジェットをダブルクリックします。</w:t>
      </w:r>
    </w:p>
    <w:p w14:paraId="1F6C548C" w14:textId="77777777" w:rsidR="00AA67E9" w:rsidRPr="00FD1684" w:rsidRDefault="00AA67E9" w:rsidP="002B7112">
      <w:pPr>
        <w:rPr>
          <w:rFonts w:ascii="Meiryo" w:eastAsia="Meiryo" w:hAnsi="Meiryo" w:cs="Arial"/>
        </w:rPr>
      </w:pPr>
    </w:p>
    <w:p w14:paraId="19F44FDC" w14:textId="636E0031" w:rsidR="00AA67E9" w:rsidRPr="00FD1684" w:rsidRDefault="00AA67E9" w:rsidP="00715F25">
      <w:pPr>
        <w:spacing w:line="240" w:lineRule="auto"/>
        <w:jc w:val="center"/>
        <w:rPr>
          <w:rFonts w:ascii="Meiryo" w:eastAsia="Meiryo" w:hAnsi="Meiryo"/>
        </w:rPr>
      </w:pPr>
      <w:r w:rsidRPr="00FD1684">
        <w:rPr>
          <w:rFonts w:ascii="Meiryo" w:eastAsia="Meiryo" w:hAnsi="Meiryo"/>
          <w:noProof/>
        </w:rPr>
        <w:lastRenderedPageBreak/>
        <w:drawing>
          <wp:inline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w14:paraId="69C06108" w14:textId="573D7A0A" w:rsidR="00715F25" w:rsidRPr="00FD1684" w:rsidRDefault="00715F25" w:rsidP="00715F25">
      <w:pPr>
        <w:pStyle w:val="ListParagraph"/>
        <w:rPr>
          <w:rFonts w:ascii="Meiryo" w:eastAsia="Meiryo" w:hAnsi="Meiryo"/>
        </w:rPr>
      </w:pPr>
    </w:p>
    <w:p w14:paraId="37B59997" w14:textId="3E08FF43" w:rsidR="00453057" w:rsidRPr="00FD1684" w:rsidRDefault="00A3406A" w:rsidP="00AF1D33">
      <w:pPr>
        <w:pStyle w:val="ListParagraph"/>
        <w:numPr>
          <w:ilvl w:val="0"/>
          <w:numId w:val="15"/>
        </w:numPr>
        <w:rPr>
          <w:rFonts w:ascii="Meiryo" w:eastAsia="Meiryo" w:hAnsi="Meiryo"/>
        </w:rPr>
      </w:pPr>
      <w:r w:rsidRPr="00FD1684">
        <w:rPr>
          <w:rFonts w:ascii="Meiryo" w:eastAsia="Meiryo" w:hAnsi="Meiryo" w:cs="Arial"/>
          <w:sz w:val="20"/>
          <w:szCs w:val="20"/>
          <w:lang w:val="ja-JP" w:bidi="ja-JP"/>
        </w:rPr>
        <w:t>左側のウィンドウでオブジェクトをダブルクリックします。</w:t>
      </w:r>
    </w:p>
    <w:p w14:paraId="0EBB7F17" w14:textId="71ADE6F3" w:rsidR="004243D3" w:rsidRPr="00FD1684" w:rsidRDefault="004243D3" w:rsidP="00AF1D33">
      <w:pPr>
        <w:rPr>
          <w:rFonts w:ascii="Meiryo" w:eastAsia="Meiryo" w:hAnsi="Meiryo"/>
        </w:rPr>
      </w:pPr>
    </w:p>
    <w:p w14:paraId="6A521093" w14:textId="439E75E2" w:rsidR="004243D3" w:rsidRPr="00FD1684" w:rsidRDefault="004243D3" w:rsidP="003E0104">
      <w:pPr>
        <w:rPr>
          <w:rFonts w:ascii="Meiryo" w:eastAsia="Meiryo" w:hAnsi="Meiryo"/>
        </w:rPr>
      </w:pPr>
    </w:p>
    <w:p w14:paraId="32091196" w14:textId="6421DD95" w:rsidR="004243D3" w:rsidRPr="00FD1684" w:rsidRDefault="004243D3" w:rsidP="004243D3">
      <w:pPr>
        <w:pStyle w:val="Heading4"/>
        <w:rPr>
          <w:rFonts w:ascii="Meiryo" w:eastAsia="Meiryo" w:hAnsi="Meiryo"/>
        </w:rPr>
      </w:pPr>
      <w:r w:rsidRPr="00FD1684">
        <w:rPr>
          <w:rFonts w:ascii="Meiryo" w:eastAsia="Meiryo" w:hAnsi="Meiryo"/>
          <w:lang w:val="ja-JP" w:bidi="ja-JP"/>
        </w:rPr>
        <w:t>「アラートの表示」機能の使用</w:t>
      </w:r>
    </w:p>
    <w:p w14:paraId="6BE4D457" w14:textId="0A395558" w:rsidR="004243D3" w:rsidRPr="00FD1684" w:rsidRDefault="004243D3" w:rsidP="004243D3">
      <w:pPr>
        <w:pStyle w:val="CommentText"/>
        <w:rPr>
          <w:rFonts w:ascii="Meiryo" w:eastAsia="Meiryo" w:hAnsi="Meiryo"/>
        </w:rPr>
      </w:pPr>
      <w:r w:rsidRPr="00FD1684">
        <w:rPr>
          <w:rFonts w:ascii="Meiryo" w:eastAsia="Meiryo" w:hAnsi="Meiryo"/>
          <w:lang w:val="ja-JP" w:bidi="ja-JP"/>
        </w:rPr>
        <w:t>この機能では、オブジェクトのアラートの一覧を表示することができます。この機能を有効化するには、対応するチェック ボックスをオンにします。</w:t>
      </w:r>
    </w:p>
    <w:p w14:paraId="223E6B13" w14:textId="7DB04D60" w:rsidR="004243D3" w:rsidRPr="00FD1684" w:rsidRDefault="004243D3" w:rsidP="00AF1D33">
      <w:pPr>
        <w:rPr>
          <w:rFonts w:ascii="Meiryo" w:eastAsia="Meiryo" w:hAnsi="Meiryo"/>
        </w:rPr>
      </w:pPr>
    </w:p>
    <w:p w14:paraId="67241326" w14:textId="6F954D3D" w:rsidR="004243D3" w:rsidRPr="00FD1684" w:rsidRDefault="00247D00" w:rsidP="00AF1D33">
      <w:pPr>
        <w:rPr>
          <w:rFonts w:ascii="Meiryo" w:eastAsia="Meiryo" w:hAnsi="Meiryo"/>
        </w:rPr>
      </w:pPr>
      <w:r w:rsidRPr="00FD1684">
        <w:rPr>
          <w:rFonts w:ascii="Meiryo" w:eastAsia="Meiryo" w:hAnsi="Meiryo"/>
          <w:noProof/>
        </w:rPr>
        <w:drawing>
          <wp:anchor distT="0" distB="0" distL="114300" distR="114300" simplePos="0" relativeHeight="251658245"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F73C4" w14:textId="3AECA8FA" w:rsidR="004243D3" w:rsidRPr="00FD1684" w:rsidRDefault="004243D3" w:rsidP="00AF1D33">
      <w:pPr>
        <w:rPr>
          <w:rFonts w:ascii="Meiryo" w:eastAsia="Meiryo" w:hAnsi="Meiryo"/>
        </w:rPr>
      </w:pPr>
    </w:p>
    <w:p w14:paraId="7C0913AC" w14:textId="2840DDA5" w:rsidR="004243D3" w:rsidRPr="00FD1684" w:rsidRDefault="004243D3" w:rsidP="00AF1D33">
      <w:pPr>
        <w:rPr>
          <w:rFonts w:ascii="Meiryo" w:eastAsia="Meiryo" w:hAnsi="Meiryo"/>
        </w:rPr>
      </w:pPr>
    </w:p>
    <w:p w14:paraId="034495DD" w14:textId="2A11DD03" w:rsidR="004243D3" w:rsidRPr="00FD1684" w:rsidRDefault="004243D3" w:rsidP="00AF1D33">
      <w:pPr>
        <w:rPr>
          <w:rFonts w:ascii="Meiryo" w:eastAsia="Meiryo" w:hAnsi="Meiryo"/>
        </w:rPr>
      </w:pPr>
    </w:p>
    <w:p w14:paraId="7935F3CF" w14:textId="1BB6DD2A" w:rsidR="004243D3" w:rsidRPr="00FD1684" w:rsidRDefault="004243D3" w:rsidP="00AF1D33">
      <w:pPr>
        <w:rPr>
          <w:rFonts w:ascii="Meiryo" w:eastAsia="Meiryo" w:hAnsi="Meiryo"/>
        </w:rPr>
      </w:pPr>
    </w:p>
    <w:p w14:paraId="25D732B5" w14:textId="1210469A" w:rsidR="004243D3" w:rsidRPr="00FD1684" w:rsidRDefault="004243D3" w:rsidP="00AF1D33">
      <w:pPr>
        <w:rPr>
          <w:rFonts w:ascii="Meiryo" w:eastAsia="Meiryo" w:hAnsi="Meiryo"/>
        </w:rPr>
      </w:pPr>
    </w:p>
    <w:p w14:paraId="4BC10087" w14:textId="30908BDD" w:rsidR="004243D3" w:rsidRPr="00FD1684" w:rsidRDefault="004243D3" w:rsidP="00AF1D33">
      <w:pPr>
        <w:rPr>
          <w:rFonts w:ascii="Meiryo" w:eastAsia="Meiryo" w:hAnsi="Meiryo"/>
        </w:rPr>
      </w:pPr>
    </w:p>
    <w:p w14:paraId="463E0C6A" w14:textId="77777777" w:rsidR="004243D3" w:rsidRPr="00FD1684" w:rsidRDefault="004243D3" w:rsidP="00AF1D33">
      <w:pPr>
        <w:rPr>
          <w:rFonts w:ascii="Meiryo" w:eastAsia="Meiryo" w:hAnsi="Meiryo"/>
        </w:rPr>
      </w:pPr>
    </w:p>
    <w:p w14:paraId="556F2263" w14:textId="77777777" w:rsidR="004243D3" w:rsidRPr="00FD1684" w:rsidRDefault="004243D3" w:rsidP="00AF1D33">
      <w:pPr>
        <w:rPr>
          <w:rFonts w:ascii="Meiryo" w:eastAsia="Meiryo" w:hAnsi="Meiryo"/>
        </w:rPr>
      </w:pPr>
    </w:p>
    <w:p w14:paraId="23870EAD" w14:textId="77777777" w:rsidR="004243D3" w:rsidRPr="00FD1684" w:rsidRDefault="004243D3" w:rsidP="00AF1D33">
      <w:pPr>
        <w:rPr>
          <w:rFonts w:ascii="Meiryo" w:eastAsia="Meiryo" w:hAnsi="Meiryo"/>
        </w:rPr>
      </w:pPr>
    </w:p>
    <w:p w14:paraId="0F4ACD1B" w14:textId="77777777" w:rsidR="004243D3" w:rsidRPr="00FD1684" w:rsidRDefault="004243D3" w:rsidP="00AF1D33">
      <w:pPr>
        <w:rPr>
          <w:rFonts w:ascii="Meiryo" w:eastAsia="Meiryo" w:hAnsi="Meiryo"/>
        </w:rPr>
      </w:pPr>
    </w:p>
    <w:p w14:paraId="43AB3882" w14:textId="46A9A767" w:rsidR="004243D3" w:rsidRPr="00FD1684" w:rsidRDefault="004243D3" w:rsidP="00AF1D33">
      <w:pPr>
        <w:rPr>
          <w:rFonts w:ascii="Meiryo" w:eastAsia="Meiryo" w:hAnsi="Meiryo"/>
        </w:rPr>
      </w:pPr>
    </w:p>
    <w:p w14:paraId="3C060D42" w14:textId="1116573C" w:rsidR="004243D3" w:rsidRPr="00FD1684" w:rsidRDefault="004243D3">
      <w:pPr>
        <w:spacing w:before="0" w:after="0" w:line="240" w:lineRule="auto"/>
        <w:jc w:val="left"/>
        <w:rPr>
          <w:rFonts w:ascii="Meiryo" w:eastAsia="Meiryo" w:hAnsi="Meiryo"/>
        </w:rPr>
      </w:pPr>
    </w:p>
    <w:p w14:paraId="635B27CB" w14:textId="77777777" w:rsidR="004243D3" w:rsidRPr="00FD1684" w:rsidRDefault="004243D3">
      <w:pPr>
        <w:spacing w:before="0" w:after="0" w:line="240" w:lineRule="auto"/>
        <w:jc w:val="left"/>
        <w:rPr>
          <w:rFonts w:ascii="Meiryo" w:eastAsia="Meiryo" w:hAnsi="Meiryo"/>
        </w:rPr>
      </w:pPr>
    </w:p>
    <w:p w14:paraId="13332ED6" w14:textId="77777777" w:rsidR="004243D3" w:rsidRPr="00FD1684" w:rsidRDefault="004243D3">
      <w:pPr>
        <w:spacing w:before="0" w:after="0" w:line="240" w:lineRule="auto"/>
        <w:jc w:val="left"/>
        <w:rPr>
          <w:rFonts w:ascii="Meiryo" w:eastAsia="Meiryo" w:hAnsi="Meiryo"/>
        </w:rPr>
      </w:pPr>
    </w:p>
    <w:p w14:paraId="3CCCE116" w14:textId="77777777" w:rsidR="004243D3" w:rsidRPr="00FD1684" w:rsidRDefault="004243D3">
      <w:pPr>
        <w:spacing w:before="0" w:after="0" w:line="240" w:lineRule="auto"/>
        <w:jc w:val="left"/>
        <w:rPr>
          <w:rFonts w:ascii="Meiryo" w:eastAsia="Meiryo" w:hAnsi="Meiryo"/>
        </w:rPr>
      </w:pPr>
    </w:p>
    <w:p w14:paraId="68DBCDCD" w14:textId="6F8C099A" w:rsidR="00E36038" w:rsidRPr="00FD1684" w:rsidRDefault="00F45EB1" w:rsidP="00D71EF0">
      <w:pPr>
        <w:pStyle w:val="Heading4"/>
        <w:rPr>
          <w:rFonts w:ascii="Meiryo" w:eastAsia="Meiryo" w:hAnsi="Meiryo"/>
        </w:rPr>
      </w:pPr>
      <w:r w:rsidRPr="00FD1684">
        <w:rPr>
          <w:rFonts w:ascii="Meiryo" w:eastAsia="Meiryo" w:hAnsi="Meiryo"/>
          <w:lang w:val="ja-JP" w:bidi="ja-JP"/>
        </w:rPr>
        <w:t>ナビゲーション ウィンドウの使用</w:t>
      </w:r>
    </w:p>
    <w:p w14:paraId="6A8512A7" w14:textId="7DAD1BEE" w:rsidR="00697C0E" w:rsidRPr="00FD1684" w:rsidRDefault="00663392" w:rsidP="002B7112">
      <w:pPr>
        <w:rPr>
          <w:rFonts w:ascii="Meiryo" w:eastAsia="Meiryo" w:hAnsi="Meiryo"/>
        </w:rPr>
      </w:pPr>
      <w:r w:rsidRPr="00FD1684">
        <w:rPr>
          <w:rFonts w:ascii="Meiryo" w:eastAsia="Meiryo" w:hAnsi="Meiryo"/>
          <w:lang w:val="ja-JP" w:bidi="ja-JP"/>
        </w:rPr>
        <w:t>パスの任意の場所に移動するには、そのパスをクリックします。親ビューに移動するには、</w:t>
      </w:r>
      <w:r w:rsidR="005270DA" w:rsidRPr="00FD1684">
        <w:rPr>
          <w:rFonts w:ascii="Meiryo" w:eastAsia="Meiryo" w:hAnsi="Meiryo"/>
          <w:noProof/>
        </w:rPr>
        <w:drawing>
          <wp:inline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sidRPr="00FD1684">
        <w:rPr>
          <w:rFonts w:ascii="Meiryo" w:eastAsia="Meiryo" w:hAnsi="Meiryo"/>
          <w:lang w:val="ja-JP" w:bidi="ja-JP"/>
        </w:rPr>
        <w:t xml:space="preserve"> ボタンをクリックします。</w:t>
      </w:r>
    </w:p>
    <w:p w14:paraId="1092FE99" w14:textId="7E258D8A" w:rsidR="00247D00" w:rsidRPr="00FD1684" w:rsidRDefault="00AA67E9" w:rsidP="00C928DA">
      <w:pPr>
        <w:spacing w:line="240" w:lineRule="auto"/>
        <w:jc w:val="center"/>
        <w:rPr>
          <w:rFonts w:ascii="Meiryo" w:eastAsia="Meiryo" w:hAnsi="Meiryo"/>
        </w:rPr>
      </w:pPr>
      <w:r w:rsidRPr="00FD1684">
        <w:rPr>
          <w:rFonts w:ascii="Meiryo" w:eastAsia="Meiryo" w:hAnsi="Meiryo"/>
          <w:noProof/>
        </w:rPr>
        <w:drawing>
          <wp:inline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w14:paraId="0C2290C1" w14:textId="37555492" w:rsidR="002167A2" w:rsidRPr="00FD1684" w:rsidRDefault="002167A2" w:rsidP="00C928DA">
      <w:pPr>
        <w:spacing w:line="240" w:lineRule="auto"/>
        <w:jc w:val="center"/>
        <w:rPr>
          <w:rFonts w:ascii="Meiryo" w:eastAsia="Meiryo" w:hAnsi="Meiryo"/>
        </w:rPr>
      </w:pPr>
    </w:p>
    <w:p w14:paraId="2BAFB962" w14:textId="77777777" w:rsidR="009A6FCD" w:rsidRPr="00FD1684" w:rsidRDefault="009A6FCD" w:rsidP="009A6FCD">
      <w:pPr>
        <w:pStyle w:val="Heading4"/>
        <w:rPr>
          <w:rFonts w:ascii="Meiryo" w:eastAsia="Meiryo" w:hAnsi="Meiryo"/>
        </w:rPr>
      </w:pPr>
      <w:bookmarkStart w:id="47" w:name="Path"/>
      <w:bookmarkEnd w:id="47"/>
      <w:r w:rsidRPr="00FD1684">
        <w:rPr>
          <w:rFonts w:ascii="Meiryo" w:eastAsia="Meiryo" w:hAnsi="Meiryo"/>
          <w:lang w:val="ja-JP" w:bidi="ja-JP"/>
        </w:rPr>
        <w:t>SQL インスタンス パスのプロパティ</w:t>
      </w:r>
    </w:p>
    <w:p w14:paraId="0F67A0C6" w14:textId="77777777" w:rsidR="009A6FCD" w:rsidRPr="00FD1684" w:rsidRDefault="009A6FCD" w:rsidP="009A6FCD">
      <w:pPr>
        <w:rPr>
          <w:rFonts w:ascii="Meiryo" w:eastAsia="Meiryo" w:hAnsi="Meiryo"/>
        </w:rPr>
      </w:pPr>
    </w:p>
    <w:p w14:paraId="158F79F0" w14:textId="77777777" w:rsidR="0067099E" w:rsidRPr="00FD1684" w:rsidRDefault="0067099E" w:rsidP="009A6FCD">
      <w:pPr>
        <w:spacing w:before="0" w:after="0" w:line="259" w:lineRule="auto"/>
        <w:jc w:val="left"/>
        <w:rPr>
          <w:rFonts w:ascii="Meiryo" w:eastAsia="Meiryo" w:hAnsi="Meiryo" w:cstheme="minorBidi"/>
          <w:kern w:val="0"/>
          <w:sz w:val="22"/>
          <w:szCs w:val="22"/>
        </w:rPr>
      </w:pPr>
      <w:r w:rsidRPr="00FD1684">
        <w:rPr>
          <w:rFonts w:ascii="Meiryo" w:eastAsia="Meiryo" w:hAnsi="Meiryo" w:cstheme="minorBidi"/>
          <w:noProof/>
          <w:kern w:val="0"/>
          <w:sz w:val="22"/>
          <w:szCs w:val="22"/>
        </w:rPr>
        <w:drawing>
          <wp:inline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w14:paraId="3C45B3E5" w14:textId="77777777" w:rsidR="009A6FCD" w:rsidRPr="00FD1684" w:rsidRDefault="009A6FCD" w:rsidP="009A6FCD">
      <w:pPr>
        <w:spacing w:before="0" w:after="0" w:line="259" w:lineRule="auto"/>
        <w:jc w:val="left"/>
        <w:rPr>
          <w:rFonts w:ascii="Meiryo" w:eastAsia="Meiryo" w:hAnsi="Meiryo" w:cstheme="minorBidi"/>
          <w:kern w:val="0"/>
          <w:sz w:val="22"/>
          <w:szCs w:val="22"/>
        </w:rPr>
      </w:pPr>
    </w:p>
    <w:p w14:paraId="59132B83" w14:textId="77777777" w:rsidR="009A6FCD" w:rsidRPr="00FD1684" w:rsidRDefault="0067099E" w:rsidP="009A6FCD">
      <w:pPr>
        <w:spacing w:before="0" w:after="0" w:line="259" w:lineRule="auto"/>
        <w:jc w:val="left"/>
        <w:rPr>
          <w:rFonts w:ascii="Meiryo" w:eastAsia="Meiryo" w:hAnsi="Meiryo" w:cs="Arial"/>
          <w:kern w:val="0"/>
        </w:rPr>
      </w:pPr>
      <w:r w:rsidRPr="00FD1684">
        <w:rPr>
          <w:rFonts w:ascii="Meiryo" w:eastAsia="Meiryo" w:hAnsi="Meiryo" w:cs="Arial"/>
          <w:kern w:val="0"/>
          <w:lang w:val="ja-JP" w:bidi="ja-JP"/>
        </w:rPr>
        <w:t>ダッシュボードの [設定] メニューで [Show instance path (インスタンス パスを表示)] チェックボックスをオンにすると、ダッシュボード オブジェクトのパスが表示されるようになります。</w:t>
      </w:r>
    </w:p>
    <w:p w14:paraId="4F7919D4" w14:textId="77777777" w:rsidR="0067099E" w:rsidRPr="00FD1684" w:rsidRDefault="0067099E" w:rsidP="009A6FCD">
      <w:pPr>
        <w:spacing w:before="0" w:after="0" w:line="259" w:lineRule="auto"/>
        <w:jc w:val="left"/>
        <w:rPr>
          <w:rFonts w:ascii="Meiryo" w:eastAsia="Meiryo" w:hAnsi="Meiryo" w:cs="Arial"/>
          <w:kern w:val="0"/>
        </w:rPr>
      </w:pPr>
    </w:p>
    <w:p w14:paraId="73E0C0AA" w14:textId="77777777" w:rsidR="009A6FCD" w:rsidRPr="00FD1684" w:rsidRDefault="0067099E" w:rsidP="009A6FCD">
      <w:pPr>
        <w:spacing w:before="0" w:after="0" w:line="259" w:lineRule="auto"/>
        <w:jc w:val="left"/>
        <w:rPr>
          <w:rFonts w:ascii="Meiryo" w:eastAsia="Meiryo" w:hAnsi="Meiryo" w:cs="Arial"/>
          <w:kern w:val="0"/>
        </w:rPr>
      </w:pPr>
      <w:r w:rsidRPr="00FD1684">
        <w:rPr>
          <w:rFonts w:ascii="Meiryo" w:eastAsia="Meiryo" w:hAnsi="Meiryo" w:cs="Arial"/>
          <w:noProof/>
          <w:kern w:val="0"/>
        </w:rPr>
        <w:drawing>
          <wp:inline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w14:paraId="104C341E" w14:textId="77777777" w:rsidR="0067099E" w:rsidRPr="00FD1684" w:rsidRDefault="0067099E" w:rsidP="009A6FCD">
      <w:pPr>
        <w:spacing w:before="0" w:after="0" w:line="259" w:lineRule="auto"/>
        <w:jc w:val="left"/>
        <w:rPr>
          <w:rFonts w:ascii="Meiryo" w:eastAsia="Meiryo" w:hAnsi="Meiryo" w:cs="Arial"/>
          <w:kern w:val="0"/>
        </w:rPr>
      </w:pPr>
    </w:p>
    <w:p w14:paraId="56782E33" w14:textId="6F04A058" w:rsidR="0067099E" w:rsidRPr="00FD1684" w:rsidRDefault="0067099E" w:rsidP="009A6FCD">
      <w:pPr>
        <w:spacing w:before="0" w:after="0" w:line="259" w:lineRule="auto"/>
        <w:jc w:val="left"/>
        <w:rPr>
          <w:rFonts w:ascii="Meiryo" w:eastAsia="Meiryo" w:hAnsi="Meiryo" w:cs="Arial"/>
          <w:kern w:val="0"/>
        </w:rPr>
      </w:pPr>
      <w:r w:rsidRPr="00FD1684">
        <w:rPr>
          <w:rFonts w:ascii="Meiryo" w:eastAsia="Meiryo" w:hAnsi="Meiryo" w:cs="Arial"/>
          <w:noProof/>
          <w:kern w:val="0"/>
        </w:rPr>
        <w:drawing>
          <wp:anchor distT="0" distB="0" distL="114300" distR="114300" simplePos="0" relativeHeight="251658282"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684">
        <w:rPr>
          <w:rFonts w:ascii="Meiryo" w:eastAsia="Meiryo" w:hAnsi="Meiryo" w:cs="Arial"/>
          <w:kern w:val="0"/>
          <w:lang w:val="ja-JP" w:bidi="ja-JP"/>
        </w:rPr>
        <w:t>[Show instance path (インスタンス パスを表示)] チェックボックスがオンの場合、パスおよび名前でインスタンス ビュー内のオブジェクトを検索できます。</w:t>
      </w:r>
      <w:r w:rsidR="00A67547" w:rsidRPr="00FD1684">
        <w:rPr>
          <w:rFonts w:ascii="Meiryo" w:eastAsia="Meiryo" w:hAnsi="Meiryo" w:cs="Arial"/>
          <w:lang w:val="ja-JP" w:bidi="ja-JP"/>
        </w:rPr>
        <w:t>検索を実行するには、[フィルター] フィールドにオブジェクトの名前を入力します。</w:t>
      </w:r>
    </w:p>
    <w:p w14:paraId="5B91496B" w14:textId="77777777" w:rsidR="009A6FCD" w:rsidRPr="00FD1684" w:rsidRDefault="009A6FCD" w:rsidP="009A6FCD">
      <w:pPr>
        <w:spacing w:before="0" w:after="0" w:line="259" w:lineRule="auto"/>
        <w:jc w:val="left"/>
        <w:rPr>
          <w:rFonts w:ascii="Meiryo" w:eastAsia="Meiryo" w:hAnsi="Meiryo" w:cs="Arial"/>
          <w:kern w:val="0"/>
        </w:rPr>
      </w:pPr>
    </w:p>
    <w:p w14:paraId="4FAF0E07" w14:textId="77777777" w:rsidR="00684095" w:rsidRPr="00FD1684" w:rsidRDefault="00684095" w:rsidP="009A6FCD">
      <w:pPr>
        <w:spacing w:before="0" w:after="0" w:line="259" w:lineRule="auto"/>
        <w:jc w:val="left"/>
        <w:rPr>
          <w:rFonts w:ascii="Meiryo" w:eastAsia="Meiryo" w:hAnsi="Meiryo" w:cs="Arial"/>
          <w:kern w:val="0"/>
        </w:rPr>
      </w:pPr>
    </w:p>
    <w:p w14:paraId="6FBA877A" w14:textId="77777777" w:rsidR="009A6FCD" w:rsidRPr="00FD1684" w:rsidRDefault="009A6FCD" w:rsidP="009A6FCD">
      <w:pPr>
        <w:spacing w:before="0" w:after="0" w:line="259" w:lineRule="auto"/>
        <w:jc w:val="left"/>
        <w:rPr>
          <w:rFonts w:ascii="Meiryo" w:eastAsia="Meiryo" w:hAnsi="Meiryo" w:cs="Arial"/>
          <w:kern w:val="0"/>
        </w:rPr>
      </w:pPr>
      <w:r w:rsidRPr="00FD1684">
        <w:rPr>
          <w:rFonts w:ascii="Meiryo" w:eastAsia="Meiryo" w:hAnsi="Meiryo" w:cs="Arial"/>
          <w:kern w:val="0"/>
          <w:lang w:val="ja-JP" w:bidi="ja-JP"/>
        </w:rPr>
        <w:t>[Show instance path (インスタンス パスを表示)] チェックボックスがオフの場合、インスタンス ビュー内のオブジェクトの検索に使用できるのは名前だけであることに注意してください。</w:t>
      </w:r>
    </w:p>
    <w:p w14:paraId="61EC4BF4" w14:textId="77777777" w:rsidR="0067099E" w:rsidRPr="00FD1684" w:rsidRDefault="0067099E" w:rsidP="009A6FCD">
      <w:pPr>
        <w:spacing w:before="0" w:after="0" w:line="259" w:lineRule="auto"/>
        <w:jc w:val="left"/>
        <w:rPr>
          <w:rFonts w:ascii="Meiryo" w:eastAsia="Meiryo" w:hAnsi="Meiryo" w:cs="Arial"/>
          <w:kern w:val="0"/>
        </w:rPr>
      </w:pPr>
    </w:p>
    <w:p w14:paraId="412ABA90" w14:textId="77777777" w:rsidR="0067099E" w:rsidRPr="00FD1684" w:rsidRDefault="0067099E" w:rsidP="009A6FCD">
      <w:pPr>
        <w:spacing w:before="0" w:after="0" w:line="259" w:lineRule="auto"/>
        <w:jc w:val="left"/>
        <w:rPr>
          <w:rFonts w:ascii="Meiryo" w:eastAsia="Meiryo" w:hAnsi="Meiryo" w:cs="Arial"/>
          <w:kern w:val="0"/>
        </w:rPr>
      </w:pPr>
      <w:r w:rsidRPr="00FD1684">
        <w:rPr>
          <w:rFonts w:ascii="Meiryo" w:eastAsia="Meiryo" w:hAnsi="Meiryo" w:cs="Arial"/>
          <w:noProof/>
          <w:kern w:val="0"/>
        </w:rPr>
        <w:drawing>
          <wp:inline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w14:paraId="793C0C4E" w14:textId="77777777" w:rsidR="00684095" w:rsidRPr="00FD1684" w:rsidRDefault="00684095" w:rsidP="009A6FCD">
      <w:pPr>
        <w:spacing w:before="0" w:after="0" w:line="259" w:lineRule="auto"/>
        <w:jc w:val="left"/>
        <w:rPr>
          <w:rFonts w:ascii="Meiryo" w:eastAsia="Meiryo" w:hAnsi="Meiryo" w:cs="Arial"/>
          <w:kern w:val="0"/>
        </w:rPr>
      </w:pPr>
    </w:p>
    <w:p w14:paraId="1F4407DF" w14:textId="77777777" w:rsidR="009A6FCD" w:rsidRPr="00FD1684" w:rsidRDefault="009A6FCD" w:rsidP="009A6FCD">
      <w:pPr>
        <w:spacing w:before="0" w:after="0" w:line="259" w:lineRule="auto"/>
        <w:jc w:val="left"/>
        <w:rPr>
          <w:rFonts w:ascii="Meiryo" w:eastAsia="Meiryo" w:hAnsi="Meiryo" w:cs="Arial"/>
          <w:kern w:val="0"/>
        </w:rPr>
      </w:pPr>
      <w:r w:rsidRPr="00FD1684">
        <w:rPr>
          <w:rFonts w:ascii="Meiryo" w:eastAsia="Meiryo" w:hAnsi="Meiryo" w:cs="Arial"/>
          <w:kern w:val="0"/>
          <w:lang w:val="ja-JP" w:bidi="ja-JP"/>
        </w:rPr>
        <w:t>インスタンス ビュー内のオブジェクトは、オブジェクト パスの一部やオブジェクト名の一部でも検索できます。</w:t>
      </w:r>
    </w:p>
    <w:p w14:paraId="0FEEBC86" w14:textId="77777777" w:rsidR="0067099E" w:rsidRPr="00FD1684" w:rsidRDefault="0067099E" w:rsidP="009A6FCD">
      <w:pPr>
        <w:spacing w:before="0" w:after="0" w:line="259" w:lineRule="auto"/>
        <w:jc w:val="left"/>
        <w:rPr>
          <w:rFonts w:ascii="Meiryo" w:eastAsia="Meiryo" w:hAnsi="Meiryo" w:cs="Arial"/>
          <w:kern w:val="0"/>
        </w:rPr>
      </w:pPr>
    </w:p>
    <w:p w14:paraId="54C3113B" w14:textId="77777777" w:rsidR="0067099E" w:rsidRPr="00FD1684" w:rsidRDefault="0067099E" w:rsidP="009A6FCD">
      <w:pPr>
        <w:spacing w:before="0" w:after="0" w:line="259" w:lineRule="auto"/>
        <w:jc w:val="left"/>
        <w:rPr>
          <w:rFonts w:ascii="Meiryo" w:eastAsia="Meiryo" w:hAnsi="Meiryo" w:cs="Arial"/>
          <w:kern w:val="0"/>
        </w:rPr>
      </w:pPr>
      <w:r w:rsidRPr="00FD1684">
        <w:rPr>
          <w:rFonts w:ascii="Meiryo" w:eastAsia="Meiryo" w:hAnsi="Meiryo" w:cs="Arial"/>
          <w:noProof/>
          <w:kern w:val="0"/>
        </w:rPr>
        <w:lastRenderedPageBreak/>
        <w:drawing>
          <wp:inline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FD1684">
        <w:rPr>
          <w:rFonts w:ascii="Meiryo" w:eastAsia="Meiryo" w:hAnsi="Meiryo" w:cs="Arial"/>
          <w:noProof/>
          <w:kern w:val="0"/>
        </w:rPr>
        <w:drawing>
          <wp:inline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w14:paraId="5A78F93F" w14:textId="77777777" w:rsidR="009A6FCD" w:rsidRPr="00FD1684" w:rsidRDefault="009A6FCD" w:rsidP="009A6FCD">
      <w:pPr>
        <w:spacing w:before="0" w:after="0" w:line="259" w:lineRule="auto"/>
        <w:jc w:val="left"/>
        <w:rPr>
          <w:rFonts w:ascii="Meiryo" w:eastAsia="Meiryo" w:hAnsi="Meiryo" w:cs="Arial"/>
          <w:kern w:val="0"/>
        </w:rPr>
      </w:pPr>
    </w:p>
    <w:p w14:paraId="6DFEC68B" w14:textId="77777777" w:rsidR="009A6FCD" w:rsidRPr="00FD1684" w:rsidRDefault="0067099E" w:rsidP="009A6FCD">
      <w:pPr>
        <w:spacing w:before="0" w:after="0" w:line="259" w:lineRule="auto"/>
        <w:jc w:val="left"/>
        <w:rPr>
          <w:rFonts w:ascii="Meiryo" w:eastAsia="Meiryo" w:hAnsi="Meiryo" w:cs="Arial"/>
          <w:kern w:val="0"/>
        </w:rPr>
      </w:pPr>
      <w:r w:rsidRPr="00FD1684">
        <w:rPr>
          <w:rFonts w:ascii="Meiryo" w:eastAsia="Meiryo" w:hAnsi="Meiryo" w:cs="Arial"/>
          <w:kern w:val="0"/>
          <w:lang w:val="ja-JP" w:bidi="ja-JP"/>
        </w:rPr>
        <w:t>パスを持たないオブジェクトの [パス] 列は表示されません。その他すべてのインスタンスの [パス] 列は表示されます。</w:t>
      </w:r>
    </w:p>
    <w:p w14:paraId="6213A879" w14:textId="77777777" w:rsidR="009A6FCD" w:rsidRPr="00FD1684" w:rsidRDefault="009A6FCD" w:rsidP="009A6FCD">
      <w:pPr>
        <w:spacing w:before="0" w:after="0" w:line="259" w:lineRule="auto"/>
        <w:jc w:val="left"/>
        <w:rPr>
          <w:rFonts w:ascii="Meiryo" w:eastAsia="Meiryo" w:hAnsi="Meiryo" w:cs="Arial"/>
          <w:kern w:val="0"/>
        </w:rPr>
      </w:pPr>
    </w:p>
    <w:p w14:paraId="27330C0A" w14:textId="77777777" w:rsidR="0067099E" w:rsidRPr="00FD1684" w:rsidRDefault="0067099E" w:rsidP="009A6FCD">
      <w:pPr>
        <w:spacing w:before="0" w:after="0" w:line="259" w:lineRule="auto"/>
        <w:jc w:val="left"/>
        <w:rPr>
          <w:rFonts w:ascii="Meiryo" w:eastAsia="Meiryo" w:hAnsi="Meiryo" w:cs="Arial"/>
          <w:kern w:val="0"/>
        </w:rPr>
      </w:pPr>
      <w:r w:rsidRPr="00FD1684">
        <w:rPr>
          <w:rFonts w:ascii="Meiryo" w:eastAsia="Meiryo" w:hAnsi="Meiryo" w:cs="Arial"/>
          <w:noProof/>
          <w:kern w:val="0"/>
        </w:rPr>
        <w:drawing>
          <wp:inline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w14:paraId="6C61AC8E" w14:textId="77777777" w:rsidR="009A6FCD" w:rsidRPr="00FD1684" w:rsidRDefault="009A6FCD" w:rsidP="009A6FCD">
      <w:pPr>
        <w:spacing w:before="0" w:after="0" w:line="259" w:lineRule="auto"/>
        <w:jc w:val="left"/>
        <w:rPr>
          <w:rFonts w:ascii="Meiryo" w:eastAsia="Meiryo" w:hAnsi="Meiryo" w:cs="Arial"/>
          <w:kern w:val="0"/>
        </w:rPr>
      </w:pPr>
    </w:p>
    <w:p w14:paraId="7A25A404" w14:textId="77777777" w:rsidR="0067099E" w:rsidRPr="00FD1684" w:rsidRDefault="0067099E" w:rsidP="009A6FCD">
      <w:pPr>
        <w:spacing w:before="0" w:after="0" w:line="259" w:lineRule="auto"/>
        <w:jc w:val="left"/>
        <w:rPr>
          <w:rFonts w:ascii="Meiryo" w:eastAsia="Meiryo" w:hAnsi="Meiryo" w:cs="Arial"/>
          <w:kern w:val="0"/>
        </w:rPr>
      </w:pPr>
      <w:r w:rsidRPr="00FD1684">
        <w:rPr>
          <w:rFonts w:ascii="Meiryo" w:eastAsia="Meiryo" w:hAnsi="Meiryo" w:cs="Arial"/>
          <w:kern w:val="0"/>
          <w:lang w:val="ja-JP" w:bidi="ja-JP"/>
        </w:rPr>
        <w:t>[Show instance path (インスタンス パスを表示)] チェックボックスのオン/オフにかかわらず、ダッシュボード オブジェクトにカーソルを合わせると、オブジェクト名とオブジェクト パスを含むヒントが表示されます。</w:t>
      </w:r>
    </w:p>
    <w:p w14:paraId="111224F8" w14:textId="77777777" w:rsidR="009A6FCD" w:rsidRPr="00FD1684" w:rsidRDefault="009A6FCD" w:rsidP="009A6FCD">
      <w:pPr>
        <w:spacing w:before="0" w:after="0" w:line="259" w:lineRule="auto"/>
        <w:contextualSpacing/>
        <w:jc w:val="left"/>
        <w:rPr>
          <w:rFonts w:ascii="Meiryo" w:eastAsia="Meiryo" w:hAnsi="Meiryo" w:cs="Arial"/>
          <w:kern w:val="0"/>
        </w:rPr>
      </w:pPr>
    </w:p>
    <w:p w14:paraId="0020E6C9" w14:textId="77777777" w:rsidR="0067099E" w:rsidRPr="00FD1684" w:rsidRDefault="0067099E" w:rsidP="009A6FCD">
      <w:pPr>
        <w:spacing w:before="0" w:after="0" w:line="259" w:lineRule="auto"/>
        <w:jc w:val="left"/>
        <w:rPr>
          <w:rFonts w:ascii="Meiryo" w:eastAsia="Meiryo" w:hAnsi="Meiryo" w:cs="Arial"/>
          <w:kern w:val="0"/>
        </w:rPr>
      </w:pPr>
      <w:r w:rsidRPr="00FD1684">
        <w:rPr>
          <w:rFonts w:ascii="Meiryo" w:eastAsia="Meiryo" w:hAnsi="Meiryo" w:cs="Arial"/>
          <w:noProof/>
          <w:kern w:val="0"/>
        </w:rPr>
        <w:drawing>
          <wp:inline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FD1684">
        <w:rPr>
          <w:rFonts w:ascii="Meiryo" w:eastAsia="Meiryo" w:hAnsi="Meiryo" w:cs="Arial"/>
          <w:kern w:val="0"/>
          <w:lang w:val="ja-JP" w:bidi="ja-JP"/>
        </w:rPr>
        <w:t xml:space="preserve"> </w:t>
      </w:r>
    </w:p>
    <w:p w14:paraId="09425256" w14:textId="77777777" w:rsidR="009A6FCD" w:rsidRPr="00FD1684" w:rsidRDefault="009A6FCD" w:rsidP="009A6FCD">
      <w:pPr>
        <w:spacing w:before="0" w:after="0" w:line="259" w:lineRule="auto"/>
        <w:jc w:val="left"/>
        <w:rPr>
          <w:rFonts w:ascii="Meiryo" w:eastAsia="Meiryo" w:hAnsi="Meiryo" w:cs="Arial"/>
          <w:kern w:val="0"/>
        </w:rPr>
      </w:pPr>
    </w:p>
    <w:p w14:paraId="505D7240" w14:textId="77777777" w:rsidR="0067099E" w:rsidRPr="00FD1684" w:rsidRDefault="009A6FCD" w:rsidP="009A6FCD">
      <w:pPr>
        <w:spacing w:before="0" w:after="0" w:line="259" w:lineRule="auto"/>
        <w:jc w:val="left"/>
        <w:rPr>
          <w:rFonts w:ascii="Meiryo" w:eastAsia="Meiryo" w:hAnsi="Meiryo" w:cs="Arial"/>
          <w:kern w:val="0"/>
        </w:rPr>
      </w:pPr>
      <w:r w:rsidRPr="00FD1684">
        <w:rPr>
          <w:rFonts w:ascii="Meiryo" w:eastAsia="Meiryo" w:hAnsi="Meiryo" w:cs="Arial"/>
          <w:kern w:val="0"/>
          <w:lang w:val="ja-JP" w:bidi="ja-JP"/>
        </w:rPr>
        <w:t>[パス] 列が空のダッシュボード オブジェクトにカーソルを合わせると、オブジェクト名のみを含むヒントが表示されます。</w:t>
      </w:r>
    </w:p>
    <w:p w14:paraId="2BF4F4A2" w14:textId="77777777" w:rsidR="0067099E" w:rsidRPr="00FD1684" w:rsidRDefault="0067099E" w:rsidP="009A6FCD">
      <w:pPr>
        <w:spacing w:before="0" w:after="0" w:line="259" w:lineRule="auto"/>
        <w:jc w:val="left"/>
        <w:rPr>
          <w:rFonts w:ascii="Meiryo" w:eastAsia="Meiryo" w:hAnsi="Meiryo" w:cs="Arial"/>
          <w:kern w:val="0"/>
        </w:rPr>
      </w:pPr>
      <w:r w:rsidRPr="00FD1684">
        <w:rPr>
          <w:rFonts w:ascii="Meiryo" w:eastAsia="Meiryo" w:hAnsi="Meiryo" w:cs="Arial"/>
          <w:noProof/>
          <w:kern w:val="0"/>
        </w:rPr>
        <w:drawing>
          <wp:inline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w14:paraId="6F59AAEA" w14:textId="77777777" w:rsidR="009A6FCD" w:rsidRPr="00FD1684" w:rsidRDefault="009A6FCD" w:rsidP="009A6FCD">
      <w:pPr>
        <w:spacing w:before="0" w:after="160" w:line="259" w:lineRule="auto"/>
        <w:jc w:val="left"/>
        <w:rPr>
          <w:rFonts w:ascii="Meiryo" w:eastAsia="Meiryo" w:hAnsi="Meiryo" w:cs="Arial"/>
          <w:kern w:val="0"/>
        </w:rPr>
      </w:pPr>
    </w:p>
    <w:p w14:paraId="5DFEB876" w14:textId="77777777" w:rsidR="0067099E" w:rsidRPr="00FD1684" w:rsidRDefault="0067099E" w:rsidP="009A6FCD">
      <w:pPr>
        <w:spacing w:before="0" w:after="160" w:line="259" w:lineRule="auto"/>
        <w:jc w:val="left"/>
        <w:rPr>
          <w:rFonts w:ascii="Meiryo" w:eastAsia="Meiryo" w:hAnsi="Meiryo" w:cs="Arial"/>
          <w:kern w:val="0"/>
        </w:rPr>
      </w:pPr>
      <w:r w:rsidRPr="00FD1684">
        <w:rPr>
          <w:rFonts w:ascii="Meiryo" w:eastAsia="Meiryo" w:hAnsi="Meiryo" w:cs="Arial"/>
          <w:kern w:val="0"/>
          <w:lang w:val="ja-JP" w:bidi="ja-JP"/>
        </w:rPr>
        <w:t>ダッシュボード レベルを変更すると [フィルター] フィールドのデータは消去されます。</w:t>
      </w:r>
    </w:p>
    <w:p w14:paraId="0FF75E9D" w14:textId="77777777" w:rsidR="009A6FCD" w:rsidRPr="00FD1684" w:rsidRDefault="0067099E" w:rsidP="009A6FCD">
      <w:pPr>
        <w:spacing w:before="0" w:after="160" w:line="259" w:lineRule="auto"/>
        <w:jc w:val="left"/>
        <w:rPr>
          <w:rFonts w:ascii="Meiryo" w:eastAsia="Meiryo" w:hAnsi="Meiryo" w:cs="Arial"/>
          <w:kern w:val="0"/>
        </w:rPr>
      </w:pPr>
      <w:r w:rsidRPr="00FD1684">
        <w:rPr>
          <w:rFonts w:ascii="Meiryo" w:eastAsia="Meiryo" w:hAnsi="Meiryo" w:cs="Arial"/>
          <w:kern w:val="0"/>
          <w:lang w:val="ja-JP" w:bidi="ja-JP"/>
        </w:rPr>
        <w:t>ダッシュボード グループに、[パス] 列が空のオブジェクトと [パス] 列にパスのあるオブジェクトが</w:t>
      </w:r>
      <w:r w:rsidRPr="00FD1684">
        <w:rPr>
          <w:rFonts w:ascii="Meiryo" w:eastAsia="Meiryo" w:hAnsi="Meiryo" w:cs="Arial"/>
          <w:color w:val="000000"/>
          <w:kern w:val="0"/>
          <w:shd w:val="clear" w:color="auto" w:fill="FFFFFF"/>
          <w:lang w:val="ja-JP" w:bidi="ja-JP"/>
        </w:rPr>
        <w:t>両方とも</w:t>
      </w:r>
      <w:r w:rsidRPr="00FD1684">
        <w:rPr>
          <w:rFonts w:ascii="Meiryo" w:eastAsia="Meiryo" w:hAnsi="Meiryo" w:cs="Arial"/>
          <w:kern w:val="0"/>
          <w:lang w:val="ja-JP" w:bidi="ja-JP"/>
        </w:rPr>
        <w:t>存在する場合でも、[フィルター] フィールドは使用できます。</w:t>
      </w:r>
    </w:p>
    <w:p w14:paraId="60192134" w14:textId="77777777" w:rsidR="009A6FCD" w:rsidRPr="00FD1684" w:rsidRDefault="009A6FCD" w:rsidP="009A6FCD">
      <w:pPr>
        <w:spacing w:line="240" w:lineRule="auto"/>
        <w:jc w:val="left"/>
        <w:rPr>
          <w:rFonts w:ascii="Meiryo" w:eastAsia="Meiryo" w:hAnsi="Meiryo" w:cs="Arial"/>
        </w:rPr>
      </w:pPr>
    </w:p>
    <w:p w14:paraId="2C278CFB" w14:textId="18277387" w:rsidR="002167A2" w:rsidRPr="00FD1684" w:rsidRDefault="006C7CCD" w:rsidP="002167A2">
      <w:pPr>
        <w:pStyle w:val="Heading3"/>
        <w:rPr>
          <w:rFonts w:ascii="Meiryo" w:eastAsia="Meiryo" w:hAnsi="Meiryo"/>
        </w:rPr>
      </w:pPr>
      <w:bookmarkStart w:id="48" w:name="_Toc469566233"/>
      <w:r w:rsidRPr="00FD1684">
        <w:rPr>
          <w:rFonts w:ascii="Meiryo" w:eastAsia="Meiryo" w:hAnsi="Meiryo"/>
          <w:lang w:val="ja-JP" w:bidi="ja-JP"/>
        </w:rPr>
        <w:t>実行プロファイルの構成</w:t>
      </w:r>
      <w:bookmarkEnd w:id="48"/>
    </w:p>
    <w:p w14:paraId="4631D570" w14:textId="5A343A39" w:rsidR="002167A2" w:rsidRPr="00FD1684" w:rsidRDefault="002167A2" w:rsidP="006C7CCD">
      <w:pPr>
        <w:rPr>
          <w:rFonts w:ascii="Meiryo" w:eastAsia="Meiryo" w:hAnsi="Meiryo" w:cs="Arial"/>
        </w:rPr>
      </w:pPr>
      <w:r w:rsidRPr="00FD1684">
        <w:rPr>
          <w:rFonts w:ascii="Meiryo" w:eastAsia="Meiryo" w:hAnsi="Meiryo" w:cs="Arial"/>
          <w:lang w:val="ja-JP" w:bidi="ja-JP"/>
        </w:rPr>
        <w:t>管理パックの初回のインポート時には、新しい Microsoft SQL Server レプリケーション SCOM SDK 検出実行プロファイルが作成されます。これにより、System Center Operations Manager の特権の低い環境を作成することができます。</w:t>
      </w:r>
    </w:p>
    <w:p w14:paraId="4197148A" w14:textId="77777777" w:rsidR="00FB586A" w:rsidRPr="00FD1684" w:rsidRDefault="00FB586A" w:rsidP="002167A2">
      <w:pPr>
        <w:spacing w:line="240" w:lineRule="auto"/>
        <w:jc w:val="left"/>
        <w:rPr>
          <w:rFonts w:ascii="Meiryo" w:eastAsia="Meiryo" w:hAnsi="Meiryo" w:cs="Arial"/>
        </w:rPr>
      </w:pPr>
    </w:p>
    <w:p w14:paraId="545AEA46" w14:textId="71E600B0" w:rsidR="00FB586A" w:rsidRPr="00FD1684" w:rsidRDefault="00FB586A" w:rsidP="00FB586A">
      <w:pPr>
        <w:spacing w:line="240" w:lineRule="auto"/>
        <w:jc w:val="left"/>
        <w:rPr>
          <w:rFonts w:ascii="Meiryo" w:eastAsia="Meiryo" w:hAnsi="Meiryo" w:cs="Arial"/>
        </w:rPr>
      </w:pPr>
      <w:r w:rsidRPr="00FD1684">
        <w:rPr>
          <w:rFonts w:ascii="Meiryo" w:eastAsia="Meiryo" w:hAnsi="Meiryo" w:cs="Arial"/>
          <w:lang w:val="ja-JP" w:bidi="ja-JP"/>
        </w:rPr>
        <w:t>System Center Operations Manager 管理サーバーでアクセス許可を構成するには: </w:t>
      </w:r>
    </w:p>
    <w:p w14:paraId="3EDA7328" w14:textId="6AC9D818" w:rsidR="00FB586A" w:rsidRPr="00FD1684" w:rsidRDefault="00610D2F" w:rsidP="00033610">
      <w:pPr>
        <w:pStyle w:val="ListParagraph"/>
        <w:numPr>
          <w:ilvl w:val="0"/>
          <w:numId w:val="31"/>
        </w:numPr>
        <w:jc w:val="left"/>
        <w:rPr>
          <w:rFonts w:ascii="Meiryo" w:eastAsia="Meiryo" w:hAnsi="Meiryo" w:cs="Arial"/>
          <w:sz w:val="20"/>
          <w:szCs w:val="20"/>
        </w:rPr>
      </w:pPr>
      <w:r w:rsidRPr="00FD1684">
        <w:rPr>
          <w:rFonts w:ascii="Meiryo" w:eastAsia="Meiryo" w:hAnsi="Meiryo" w:cs="Arial"/>
          <w:sz w:val="20"/>
          <w:szCs w:val="20"/>
          <w:lang w:val="ja-JP" w:bidi="ja-JP"/>
        </w:rPr>
        <w:t>ドメイン コントローラーで SSREPLSDK アカウントを作成します。</w:t>
      </w:r>
    </w:p>
    <w:p w14:paraId="7E5875F0" w14:textId="24C235A9" w:rsidR="00610D2F" w:rsidRPr="00FD1684" w:rsidRDefault="00610D2F" w:rsidP="00610D2F">
      <w:pPr>
        <w:pStyle w:val="ListParagraph"/>
        <w:numPr>
          <w:ilvl w:val="0"/>
          <w:numId w:val="31"/>
        </w:numPr>
        <w:jc w:val="left"/>
        <w:rPr>
          <w:rFonts w:ascii="Meiryo" w:eastAsia="Meiryo" w:hAnsi="Meiryo" w:cs="Arial"/>
          <w:sz w:val="20"/>
          <w:szCs w:val="20"/>
        </w:rPr>
      </w:pPr>
      <w:r w:rsidRPr="00FD1684">
        <w:rPr>
          <w:rFonts w:ascii="Meiryo" w:eastAsia="Meiryo" w:hAnsi="Meiryo" w:cs="Arial"/>
          <w:sz w:val="20"/>
          <w:szCs w:val="20"/>
          <w:lang w:val="ja-JP" w:bidi="ja-JP"/>
        </w:rPr>
        <w:lastRenderedPageBreak/>
        <w:t>SSREPLSDK アカウントにローカル管理者のアクセス許可を付与します。</w:t>
      </w:r>
    </w:p>
    <w:p w14:paraId="356FA207" w14:textId="77777777" w:rsidR="00FB586A" w:rsidRPr="00FD1684" w:rsidRDefault="00FB586A" w:rsidP="00FB586A">
      <w:pPr>
        <w:pStyle w:val="ListParagraph"/>
        <w:ind w:left="915"/>
        <w:jc w:val="left"/>
        <w:rPr>
          <w:rFonts w:ascii="Meiryo" w:eastAsia="Meiryo" w:hAnsi="Meiryo" w:cs="Arial"/>
          <w:sz w:val="20"/>
          <w:szCs w:val="20"/>
        </w:rPr>
      </w:pPr>
    </w:p>
    <w:p w14:paraId="59ED438F" w14:textId="63FCBCDB" w:rsidR="00FB586A" w:rsidRPr="00FD1684" w:rsidRDefault="00FB586A" w:rsidP="00FB586A">
      <w:pPr>
        <w:spacing w:line="240" w:lineRule="auto"/>
        <w:jc w:val="left"/>
        <w:rPr>
          <w:rFonts w:ascii="Meiryo" w:eastAsia="Meiryo" w:hAnsi="Meiryo" w:cs="Arial"/>
        </w:rPr>
      </w:pPr>
      <w:r w:rsidRPr="00FD1684">
        <w:rPr>
          <w:rFonts w:ascii="Meiryo" w:eastAsia="Meiryo" w:hAnsi="Meiryo" w:cs="Arial"/>
          <w:lang w:val="ja-JP" w:bidi="ja-JP"/>
        </w:rPr>
        <w:t>System Center Operations Manager でアクセス許可を構成するには:</w:t>
      </w:r>
    </w:p>
    <w:p w14:paraId="273E75EA" w14:textId="45895574" w:rsidR="00FB586A" w:rsidRPr="00FD1684" w:rsidRDefault="00FB586A" w:rsidP="00FB586A">
      <w:pPr>
        <w:pStyle w:val="ListParagraph"/>
        <w:numPr>
          <w:ilvl w:val="0"/>
          <w:numId w:val="32"/>
        </w:numPr>
        <w:jc w:val="left"/>
        <w:rPr>
          <w:rFonts w:ascii="Meiryo" w:eastAsia="Meiryo" w:hAnsi="Meiryo" w:cs="Arial"/>
          <w:sz w:val="20"/>
          <w:szCs w:val="20"/>
        </w:rPr>
      </w:pPr>
      <w:r w:rsidRPr="00FD1684">
        <w:rPr>
          <w:rFonts w:ascii="Meiryo" w:eastAsia="Meiryo" w:hAnsi="Meiryo" w:cs="Arial"/>
          <w:sz w:val="20"/>
          <w:szCs w:val="20"/>
          <w:lang w:val="ja-JP" w:bidi="ja-JP"/>
        </w:rPr>
        <w:t>SCOM コンソールを開き、[管理] ウィンドウに移動します。</w:t>
      </w:r>
    </w:p>
    <w:p w14:paraId="7F37CC64" w14:textId="77777777" w:rsidR="00FB586A" w:rsidRPr="00FD1684" w:rsidRDefault="00FB586A" w:rsidP="00FB586A">
      <w:pPr>
        <w:pStyle w:val="ListParagraph"/>
        <w:numPr>
          <w:ilvl w:val="0"/>
          <w:numId w:val="32"/>
        </w:numPr>
        <w:jc w:val="left"/>
        <w:rPr>
          <w:rFonts w:ascii="Meiryo" w:eastAsia="Meiryo" w:hAnsi="Meiryo" w:cs="Arial"/>
          <w:sz w:val="20"/>
          <w:szCs w:val="20"/>
        </w:rPr>
      </w:pPr>
      <w:r w:rsidRPr="00FD1684">
        <w:rPr>
          <w:rFonts w:ascii="Meiryo" w:eastAsia="Meiryo" w:hAnsi="Meiryo" w:cs="Arial"/>
          <w:sz w:val="20"/>
          <w:szCs w:val="20"/>
          <w:lang w:val="ja-JP" w:bidi="ja-JP"/>
        </w:rPr>
        <w:t>[ユーザー ロール] ビュー ([セキュリティ] フォルダーの下にあります) を選択します。</w:t>
      </w:r>
    </w:p>
    <w:p w14:paraId="40A711F1" w14:textId="77777777" w:rsidR="00FB586A" w:rsidRPr="00FD1684" w:rsidRDefault="00FB586A" w:rsidP="00FB586A">
      <w:pPr>
        <w:pStyle w:val="ListParagraph"/>
        <w:numPr>
          <w:ilvl w:val="0"/>
          <w:numId w:val="32"/>
        </w:numPr>
        <w:jc w:val="left"/>
        <w:rPr>
          <w:rFonts w:ascii="Meiryo" w:eastAsia="Meiryo" w:hAnsi="Meiryo" w:cs="Arial"/>
          <w:sz w:val="20"/>
          <w:szCs w:val="20"/>
        </w:rPr>
      </w:pPr>
      <w:r w:rsidRPr="00E70BF6">
        <w:rPr>
          <w:rFonts w:ascii="Meiryo" w:eastAsia="Meiryo" w:hAnsi="Meiryo" w:cs="Arial"/>
          <w:sz w:val="20"/>
          <w:szCs w:val="20"/>
          <w:lang w:bidi="ja-JP"/>
        </w:rPr>
        <w:t xml:space="preserve">[Operations Manager Operators (Operations Manager </w:t>
      </w:r>
      <w:r w:rsidRPr="00FD1684">
        <w:rPr>
          <w:rFonts w:ascii="Meiryo" w:eastAsia="Meiryo" w:hAnsi="Meiryo" w:cs="Arial"/>
          <w:sz w:val="20"/>
          <w:szCs w:val="20"/>
          <w:lang w:val="ja-JP" w:bidi="ja-JP"/>
        </w:rPr>
        <w:t>オペレーター</w:t>
      </w:r>
      <w:r w:rsidRPr="00E70BF6">
        <w:rPr>
          <w:rFonts w:ascii="Meiryo" w:eastAsia="Meiryo" w:hAnsi="Meiryo" w:cs="Arial"/>
          <w:sz w:val="20"/>
          <w:szCs w:val="20"/>
          <w:lang w:bidi="ja-JP"/>
        </w:rPr>
        <w:t xml:space="preserve">)] </w:t>
      </w:r>
      <w:r w:rsidRPr="00FD1684">
        <w:rPr>
          <w:rFonts w:ascii="Meiryo" w:eastAsia="Meiryo" w:hAnsi="Meiryo" w:cs="Arial"/>
          <w:sz w:val="20"/>
          <w:szCs w:val="20"/>
          <w:lang w:val="ja-JP" w:bidi="ja-JP"/>
        </w:rPr>
        <w:t>ロールを右クリックし、コンテキスト</w:t>
      </w:r>
      <w:r w:rsidRPr="00E70BF6">
        <w:rPr>
          <w:rFonts w:ascii="Meiryo" w:eastAsia="Meiryo" w:hAnsi="Meiryo" w:cs="Arial"/>
          <w:sz w:val="20"/>
          <w:szCs w:val="20"/>
          <w:lang w:bidi="ja-JP"/>
        </w:rPr>
        <w:t xml:space="preserve"> </w:t>
      </w:r>
      <w:r w:rsidRPr="00FD1684">
        <w:rPr>
          <w:rFonts w:ascii="Meiryo" w:eastAsia="Meiryo" w:hAnsi="Meiryo" w:cs="Arial"/>
          <w:sz w:val="20"/>
          <w:szCs w:val="20"/>
          <w:lang w:val="ja-JP" w:bidi="ja-JP"/>
        </w:rPr>
        <w:t>メニューで</w:t>
      </w:r>
      <w:r w:rsidRPr="00E70BF6">
        <w:rPr>
          <w:rFonts w:ascii="Meiryo" w:eastAsia="Meiryo" w:hAnsi="Meiryo" w:cs="Arial"/>
          <w:sz w:val="20"/>
          <w:szCs w:val="20"/>
          <w:lang w:bidi="ja-JP"/>
        </w:rPr>
        <w:t xml:space="preserve"> [</w:t>
      </w:r>
      <w:r w:rsidRPr="00FD1684">
        <w:rPr>
          <w:rFonts w:ascii="Meiryo" w:eastAsia="Meiryo" w:hAnsi="Meiryo" w:cs="Arial"/>
          <w:sz w:val="20"/>
          <w:szCs w:val="20"/>
          <w:lang w:val="ja-JP" w:bidi="ja-JP"/>
        </w:rPr>
        <w:t>プロパティ</w:t>
      </w:r>
      <w:r w:rsidRPr="00E70BF6">
        <w:rPr>
          <w:rFonts w:ascii="Meiryo" w:eastAsia="Meiryo" w:hAnsi="Meiryo" w:cs="Arial"/>
          <w:sz w:val="20"/>
          <w:szCs w:val="20"/>
          <w:lang w:bidi="ja-JP"/>
        </w:rPr>
        <w:t xml:space="preserve">] </w:t>
      </w:r>
      <w:r w:rsidRPr="00FD1684">
        <w:rPr>
          <w:rFonts w:ascii="Meiryo" w:eastAsia="Meiryo" w:hAnsi="Meiryo" w:cs="Arial"/>
          <w:sz w:val="20"/>
          <w:szCs w:val="20"/>
          <w:lang w:val="ja-JP" w:bidi="ja-JP"/>
        </w:rPr>
        <w:t>をクリックします。</w:t>
      </w:r>
    </w:p>
    <w:p w14:paraId="02483D49" w14:textId="0B2ECF1D" w:rsidR="00FB586A" w:rsidRPr="00FD1684" w:rsidRDefault="00FB586A" w:rsidP="00FB586A">
      <w:pPr>
        <w:pStyle w:val="ListParagraph"/>
        <w:numPr>
          <w:ilvl w:val="0"/>
          <w:numId w:val="32"/>
        </w:numPr>
        <w:jc w:val="left"/>
        <w:rPr>
          <w:rFonts w:ascii="Meiryo" w:eastAsia="Meiryo" w:hAnsi="Meiryo" w:cs="Arial"/>
          <w:sz w:val="20"/>
          <w:szCs w:val="20"/>
        </w:rPr>
      </w:pPr>
      <w:r w:rsidRPr="00FD1684">
        <w:rPr>
          <w:rFonts w:ascii="Meiryo" w:eastAsia="Meiryo" w:hAnsi="Meiryo" w:cs="Arial"/>
          <w:sz w:val="20"/>
          <w:szCs w:val="20"/>
          <w:lang w:val="ja-JP" w:bidi="ja-JP"/>
        </w:rPr>
        <w:t>[全般プロパティ] タブで [追加] ボタンをクリックします。</w:t>
      </w:r>
    </w:p>
    <w:p w14:paraId="6C1EBFC2" w14:textId="77777777" w:rsidR="00FB586A" w:rsidRPr="00FD1684" w:rsidRDefault="00FB586A" w:rsidP="00FB586A">
      <w:pPr>
        <w:pStyle w:val="ListParagraph"/>
        <w:numPr>
          <w:ilvl w:val="0"/>
          <w:numId w:val="32"/>
        </w:numPr>
        <w:jc w:val="left"/>
        <w:rPr>
          <w:rFonts w:ascii="Meiryo" w:eastAsia="Meiryo" w:hAnsi="Meiryo" w:cs="Arial"/>
          <w:sz w:val="20"/>
          <w:szCs w:val="20"/>
        </w:rPr>
      </w:pPr>
      <w:r w:rsidRPr="00FD1684">
        <w:rPr>
          <w:rFonts w:ascii="Meiryo" w:eastAsia="Meiryo" w:hAnsi="Meiryo" w:cs="Arial"/>
          <w:sz w:val="20"/>
          <w:szCs w:val="20"/>
          <w:lang w:val="ja-JP" w:bidi="ja-JP"/>
        </w:rPr>
        <w:t>SSREPLSDK ユーザーを見つけて [OK] をクリックします。</w:t>
      </w:r>
    </w:p>
    <w:p w14:paraId="1204C003" w14:textId="72AF680A" w:rsidR="002167A2" w:rsidRPr="00FD1684" w:rsidRDefault="00FB586A" w:rsidP="00FB586A">
      <w:pPr>
        <w:pStyle w:val="ListParagraph"/>
        <w:numPr>
          <w:ilvl w:val="0"/>
          <w:numId w:val="32"/>
        </w:numPr>
        <w:jc w:val="left"/>
        <w:rPr>
          <w:rFonts w:ascii="Meiryo" w:eastAsia="Meiryo" w:hAnsi="Meiryo" w:cs="Arial"/>
          <w:sz w:val="20"/>
          <w:szCs w:val="20"/>
        </w:rPr>
      </w:pPr>
      <w:r w:rsidRPr="00FD1684">
        <w:rPr>
          <w:rFonts w:ascii="Meiryo" w:eastAsia="Meiryo" w:hAnsi="Meiryo" w:cs="Arial"/>
          <w:sz w:val="20"/>
          <w:szCs w:val="20"/>
          <w:lang w:val="ja-JP" w:bidi="ja-JP"/>
        </w:rPr>
        <w:t>[OK] ボタンをクリックして変更を適用し、[ユーザー ロールのプロパティ] ダイアログ ボックスを閉じます。</w:t>
      </w:r>
    </w:p>
    <w:p w14:paraId="57B57A56" w14:textId="1DCC4D40" w:rsidR="00567E6F" w:rsidRPr="00FD1684" w:rsidRDefault="00281250" w:rsidP="00281250">
      <w:pPr>
        <w:pStyle w:val="Heading2"/>
        <w:rPr>
          <w:rFonts w:ascii="Meiryo" w:eastAsia="Meiryo" w:hAnsi="Meiryo"/>
        </w:rPr>
      </w:pPr>
      <w:bookmarkStart w:id="49" w:name="_Toc469566234"/>
      <w:r w:rsidRPr="00FD1684">
        <w:rPr>
          <w:rFonts w:ascii="Meiryo" w:eastAsia="Meiryo" w:hAnsi="Meiryo"/>
          <w:lang w:val="ja-JP" w:bidi="ja-JP"/>
        </w:rPr>
        <w:t>既知の問題とトラブルシューティング</w:t>
      </w:r>
      <w:bookmarkEnd w:id="49"/>
    </w:p>
    <w:p w14:paraId="5088CFB1" w14:textId="21FE4BA3" w:rsidR="00BB0295" w:rsidRPr="00FD1684" w:rsidRDefault="00BB0295" w:rsidP="00BB0295">
      <w:pPr>
        <w:pStyle w:val="Heading5"/>
        <w:rPr>
          <w:rFonts w:ascii="Meiryo" w:eastAsia="Meiryo" w:hAnsi="Meiryo"/>
        </w:rPr>
      </w:pPr>
      <w:r w:rsidRPr="00FD1684">
        <w:rPr>
          <w:rFonts w:ascii="Meiryo" w:eastAsia="Meiryo" w:hAnsi="Meiryo"/>
          <w:lang w:val="ja-JP" w:bidi="ja-JP"/>
        </w:rPr>
        <w:t>既定の管理パックが削除された場合、署名済みの SQL Server ダッシュボードの構成を保存できない</w:t>
      </w:r>
    </w:p>
    <w:p w14:paraId="2B94A294" w14:textId="15306E3D" w:rsidR="00BB0295" w:rsidRPr="00FD1684" w:rsidRDefault="00BB0295" w:rsidP="00BB0295">
      <w:pPr>
        <w:rPr>
          <w:rFonts w:ascii="Meiryo" w:eastAsia="Meiryo" w:hAnsi="Meiryo"/>
        </w:rPr>
      </w:pPr>
      <w:r w:rsidRPr="00FD1684">
        <w:rPr>
          <w:rFonts w:ascii="Meiryo" w:eastAsia="Meiryo" w:hAnsi="Meiryo"/>
          <w:b/>
          <w:lang w:val="ja-JP" w:bidi="ja-JP"/>
        </w:rPr>
        <w:t>問題</w:t>
      </w:r>
      <w:r w:rsidRPr="00E70BF6">
        <w:rPr>
          <w:rFonts w:ascii="Meiryo" w:eastAsia="Meiryo" w:hAnsi="Meiryo"/>
          <w:b/>
          <w:lang w:bidi="ja-JP"/>
        </w:rPr>
        <w:t xml:space="preserve">: </w:t>
      </w:r>
      <w:r w:rsidRPr="00FD1684">
        <w:rPr>
          <w:rFonts w:ascii="Meiryo" w:eastAsia="Meiryo" w:hAnsi="Meiryo"/>
          <w:lang w:val="ja-JP" w:bidi="ja-JP"/>
        </w:rPr>
        <w:t>署名済みの</w:t>
      </w:r>
      <w:r w:rsidRPr="00E70BF6">
        <w:rPr>
          <w:rFonts w:ascii="Meiryo" w:eastAsia="Meiryo" w:hAnsi="Meiryo"/>
          <w:lang w:bidi="ja-JP"/>
        </w:rPr>
        <w:t xml:space="preserve"> SQL Server </w:t>
      </w:r>
      <w:r w:rsidRPr="00FD1684">
        <w:rPr>
          <w:rFonts w:ascii="Meiryo" w:eastAsia="Meiryo" w:hAnsi="Meiryo"/>
          <w:lang w:val="ja-JP" w:bidi="ja-JP"/>
        </w:rPr>
        <w:t>ダッシュボードが構成の変更を既定の管理パック</w:t>
      </w:r>
      <w:r w:rsidRPr="00E70BF6">
        <w:rPr>
          <w:rFonts w:ascii="Meiryo" w:eastAsia="Meiryo" w:hAnsi="Meiryo"/>
          <w:lang w:bidi="ja-JP"/>
        </w:rPr>
        <w:t xml:space="preserve"> (</w:t>
      </w:r>
      <w:proofErr w:type="spellStart"/>
      <w:r w:rsidRPr="00E70BF6">
        <w:rPr>
          <w:rFonts w:ascii="Meiryo" w:eastAsia="Meiryo" w:hAnsi="Meiryo"/>
          <w:lang w:bidi="ja-JP"/>
        </w:rPr>
        <w:t>Microsoft.SystemCenter.OperationsManager.DefaultUser</w:t>
      </w:r>
      <w:proofErr w:type="spellEnd"/>
      <w:r w:rsidRPr="00E70BF6">
        <w:rPr>
          <w:rFonts w:ascii="Meiryo" w:eastAsia="Meiryo" w:hAnsi="Meiryo"/>
          <w:lang w:bidi="ja-JP"/>
        </w:rPr>
        <w:t xml:space="preserve">) </w:t>
      </w:r>
      <w:r w:rsidRPr="00FD1684">
        <w:rPr>
          <w:rFonts w:ascii="Meiryo" w:eastAsia="Meiryo" w:hAnsi="Meiryo"/>
          <w:lang w:val="ja-JP" w:bidi="ja-JP"/>
        </w:rPr>
        <w:t>に保存します。</w:t>
      </w:r>
    </w:p>
    <w:p w14:paraId="002DC31D" w14:textId="521DA5A8" w:rsidR="00BB0295" w:rsidRPr="00FD1684" w:rsidRDefault="00BB0295" w:rsidP="00BB0295">
      <w:pPr>
        <w:rPr>
          <w:rFonts w:ascii="Meiryo" w:eastAsia="Meiryo" w:hAnsi="Meiryo"/>
        </w:rPr>
      </w:pPr>
      <w:r w:rsidRPr="00FD1684">
        <w:rPr>
          <w:rFonts w:ascii="Meiryo" w:eastAsia="Meiryo" w:hAnsi="Meiryo"/>
          <w:b/>
          <w:lang w:val="ja-JP" w:bidi="ja-JP"/>
        </w:rPr>
        <w:t xml:space="preserve">解決方法: </w:t>
      </w:r>
      <w:r w:rsidRPr="00FD1684">
        <w:rPr>
          <w:rFonts w:ascii="Meiryo" w:eastAsia="Meiryo" w:hAnsi="Meiryo"/>
          <w:lang w:val="ja-JP" w:bidi="ja-JP"/>
        </w:rPr>
        <w:t>既定の管理パックをインポートします。管理パックの今後のバージョンでは、構成を保存するためのカスタム管理パックを設定できるようになります。</w:t>
      </w:r>
    </w:p>
    <w:p w14:paraId="27792D48" w14:textId="0717DB9A" w:rsidR="00281250" w:rsidRPr="00FD1684" w:rsidRDefault="00010135" w:rsidP="00E83392">
      <w:pPr>
        <w:pStyle w:val="Heading5"/>
        <w:rPr>
          <w:rFonts w:ascii="Meiryo" w:eastAsia="Meiryo" w:hAnsi="Meiryo"/>
        </w:rPr>
      </w:pPr>
      <w:r w:rsidRPr="00FD1684">
        <w:rPr>
          <w:rFonts w:ascii="Meiryo" w:eastAsia="Meiryo" w:hAnsi="Meiryo"/>
          <w:lang w:val="ja-JP" w:bidi="ja-JP"/>
        </w:rPr>
        <w:t>SQL Server ダッシュボードに、古いデータが表示されることがある</w:t>
      </w:r>
    </w:p>
    <w:p w14:paraId="73AA7315" w14:textId="5E7A27AB" w:rsidR="00E83392" w:rsidRPr="00FD1684" w:rsidRDefault="00E83392" w:rsidP="00E83392">
      <w:pPr>
        <w:rPr>
          <w:rFonts w:ascii="Meiryo" w:eastAsia="Meiryo" w:hAnsi="Meiryo"/>
        </w:rPr>
      </w:pPr>
      <w:r w:rsidRPr="00FD1684">
        <w:rPr>
          <w:rFonts w:ascii="Meiryo" w:eastAsia="Meiryo" w:hAnsi="Meiryo"/>
          <w:b/>
          <w:lang w:val="ja-JP" w:bidi="ja-JP"/>
        </w:rPr>
        <w:t xml:space="preserve">問題: </w:t>
      </w:r>
      <w:r w:rsidRPr="00FD1684">
        <w:rPr>
          <w:rFonts w:ascii="Meiryo" w:eastAsia="Meiryo" w:hAnsi="Meiryo"/>
          <w:lang w:val="ja-JP" w:bidi="ja-JP"/>
        </w:rPr>
        <w:t>Operations Manager データベースは、データ ウェアハウスと同期する必要があります。既定の同期プロシージャが長期間実行されていない場合、ダッシュボードで最新のデータを取得できなくなります。</w:t>
      </w:r>
    </w:p>
    <w:p w14:paraId="750C5BB4" w14:textId="4E915BF4" w:rsidR="00E83392" w:rsidRPr="00FD1684" w:rsidRDefault="00E83392" w:rsidP="00E83392">
      <w:pPr>
        <w:rPr>
          <w:rFonts w:ascii="Meiryo" w:eastAsia="Meiryo" w:hAnsi="Meiryo"/>
        </w:rPr>
      </w:pPr>
      <w:r w:rsidRPr="00FD1684">
        <w:rPr>
          <w:rFonts w:ascii="Meiryo" w:eastAsia="Meiryo" w:hAnsi="Meiryo"/>
          <w:b/>
          <w:lang w:val="ja-JP" w:bidi="ja-JP"/>
        </w:rPr>
        <w:t xml:space="preserve">解決方法: </w:t>
      </w:r>
      <w:r w:rsidRPr="00FD1684">
        <w:rPr>
          <w:rFonts w:ascii="Meiryo" w:eastAsia="Meiryo" w:hAnsi="Meiryo"/>
          <w:lang w:val="ja-JP" w:bidi="ja-JP"/>
        </w:rPr>
        <w:t>System Center データ アクセス サービスを再起動し、必要なその他の操作を実行して差分同期を再有効化します。</w:t>
      </w:r>
    </w:p>
    <w:p w14:paraId="5BE16979" w14:textId="54DA40AC" w:rsidR="00296B75" w:rsidRPr="00FD1684" w:rsidRDefault="00E81B79" w:rsidP="00296B75">
      <w:pPr>
        <w:pStyle w:val="Heading5"/>
        <w:rPr>
          <w:rFonts w:ascii="Meiryo" w:eastAsia="Meiryo" w:hAnsi="Meiryo"/>
        </w:rPr>
      </w:pPr>
      <w:r w:rsidRPr="00FD1684">
        <w:rPr>
          <w:rFonts w:ascii="Meiryo" w:eastAsia="Meiryo" w:hAnsi="Meiryo"/>
          <w:lang w:val="ja-JP" w:bidi="ja-JP"/>
        </w:rPr>
        <w:t>SCOM サーバー接続の障害が発生した場合に Operations Manager コンソールがクラッシュする</w:t>
      </w:r>
    </w:p>
    <w:p w14:paraId="71981BB3" w14:textId="2A58D233" w:rsidR="00296B75" w:rsidRPr="00FD1684" w:rsidRDefault="00296B75" w:rsidP="00296B75">
      <w:pPr>
        <w:rPr>
          <w:rFonts w:ascii="Meiryo" w:eastAsia="Meiryo" w:hAnsi="Meiryo"/>
        </w:rPr>
      </w:pPr>
      <w:r w:rsidRPr="00FD1684">
        <w:rPr>
          <w:rFonts w:ascii="Meiryo" w:eastAsia="Meiryo" w:hAnsi="Meiryo"/>
          <w:b/>
          <w:lang w:val="ja-JP" w:bidi="ja-JP"/>
        </w:rPr>
        <w:t xml:space="preserve">問題: </w:t>
      </w:r>
      <w:r w:rsidRPr="00FD1684">
        <w:rPr>
          <w:rFonts w:ascii="Meiryo" w:eastAsia="Meiryo" w:hAnsi="Meiryo"/>
          <w:lang w:val="ja-JP" w:bidi="ja-JP"/>
        </w:rPr>
        <w:t>Operations Manager コンソールの SCOM サーバーへの接続が切断されると、SQL Server ダッシュボードがクラッシュすることがあります。この問題は、ネットワークの問題ま</w:t>
      </w:r>
      <w:r w:rsidRPr="00FD1684">
        <w:rPr>
          <w:rFonts w:ascii="Meiryo" w:eastAsia="Meiryo" w:hAnsi="Meiryo"/>
          <w:lang w:val="ja-JP" w:bidi="ja-JP"/>
        </w:rPr>
        <w:lastRenderedPageBreak/>
        <w:t>たは SCOM サーバーの問題 (コンソールを長時間にわたって操作していなかったなど) により、発生することがあります。</w:t>
      </w:r>
    </w:p>
    <w:p w14:paraId="7FFCC8A0" w14:textId="5833CAAC" w:rsidR="00296B75" w:rsidRPr="00FD1684" w:rsidRDefault="00296B75" w:rsidP="00296B75">
      <w:pPr>
        <w:rPr>
          <w:rFonts w:ascii="Meiryo" w:eastAsia="Meiryo" w:hAnsi="Meiryo"/>
        </w:rPr>
      </w:pPr>
      <w:r w:rsidRPr="00FD1684">
        <w:rPr>
          <w:rFonts w:ascii="Meiryo" w:eastAsia="Meiryo" w:hAnsi="Meiryo"/>
          <w:b/>
          <w:lang w:val="ja-JP" w:bidi="ja-JP"/>
        </w:rPr>
        <w:t xml:space="preserve">解欠方法: </w:t>
      </w:r>
      <w:r w:rsidRPr="00FD1684">
        <w:rPr>
          <w:rFonts w:ascii="Meiryo" w:eastAsia="Meiryo" w:hAnsi="Meiryo"/>
          <w:lang w:val="ja-JP" w:bidi="ja-JP"/>
        </w:rPr>
        <w:t>SCOM サーバーとの接続を確認します。Operations Manager コンソールを再度開きます。</w:t>
      </w:r>
    </w:p>
    <w:p w14:paraId="698C3333" w14:textId="77777777" w:rsidR="00E83392" w:rsidRPr="00FD1684" w:rsidRDefault="00E83392" w:rsidP="00E83392">
      <w:pPr>
        <w:rPr>
          <w:rFonts w:ascii="Meiryo" w:eastAsia="Meiryo" w:hAnsi="Meiryo"/>
        </w:rPr>
      </w:pPr>
    </w:p>
    <w:p w14:paraId="43EF6325" w14:textId="3DE7133B" w:rsidR="00296B75" w:rsidRPr="00FD1684" w:rsidRDefault="00412F13" w:rsidP="00296B75">
      <w:pPr>
        <w:pStyle w:val="Heading5"/>
        <w:rPr>
          <w:rFonts w:ascii="Meiryo" w:eastAsia="Meiryo" w:hAnsi="Meiryo"/>
        </w:rPr>
      </w:pPr>
      <w:r w:rsidRPr="00FD1684">
        <w:rPr>
          <w:rFonts w:ascii="Meiryo" w:eastAsia="Meiryo" w:hAnsi="Meiryo"/>
          <w:lang w:val="ja-JP" w:bidi="ja-JP"/>
        </w:rPr>
        <w:t>SQL Server ダッシュ ボードの構成が、数名の操作者によって同時に編集された場合、最後の変更のみが適用される</w:t>
      </w:r>
    </w:p>
    <w:p w14:paraId="51BB48E0" w14:textId="0587794B" w:rsidR="00296B75" w:rsidRPr="00FD1684" w:rsidRDefault="00296B75" w:rsidP="00296B75">
      <w:pPr>
        <w:rPr>
          <w:rFonts w:ascii="Meiryo" w:eastAsia="Meiryo" w:hAnsi="Meiryo"/>
        </w:rPr>
      </w:pPr>
      <w:r w:rsidRPr="00FD1684">
        <w:rPr>
          <w:rFonts w:ascii="Meiryo" w:eastAsia="Meiryo" w:hAnsi="Meiryo"/>
          <w:b/>
          <w:lang w:val="ja-JP" w:bidi="ja-JP"/>
        </w:rPr>
        <w:t xml:space="preserve">問題: </w:t>
      </w:r>
      <w:r w:rsidRPr="00FD1684">
        <w:rPr>
          <w:rFonts w:ascii="Meiryo" w:eastAsia="Meiryo" w:hAnsi="Meiryo"/>
          <w:lang w:val="ja-JP" w:bidi="ja-JP"/>
        </w:rPr>
        <w:t>ユーザーが、SQL Server ダッシュボードを Operations Manager コンソールと Web コンソールから同時に編集する場合、「最後の変更を適用する」アルゴリズムが適用され、問題が解決されます。</w:t>
      </w:r>
    </w:p>
    <w:p w14:paraId="699717F4" w14:textId="0F50B5BF" w:rsidR="00296B75" w:rsidRPr="00FD1684" w:rsidRDefault="00412F13" w:rsidP="00296B75">
      <w:pPr>
        <w:rPr>
          <w:rFonts w:ascii="Meiryo" w:eastAsia="Meiryo" w:hAnsi="Meiryo"/>
        </w:rPr>
      </w:pPr>
      <w:r w:rsidRPr="00FD1684">
        <w:rPr>
          <w:rFonts w:ascii="Meiryo" w:eastAsia="Meiryo" w:hAnsi="Meiryo"/>
          <w:b/>
          <w:lang w:val="ja-JP" w:bidi="ja-JP"/>
        </w:rPr>
        <w:t xml:space="preserve">解決方法: </w:t>
      </w:r>
      <w:r w:rsidRPr="00FD1684">
        <w:rPr>
          <w:rFonts w:ascii="Meiryo" w:eastAsia="Meiryo" w:hAnsi="Meiryo"/>
          <w:lang w:val="ja-JP" w:bidi="ja-JP"/>
        </w:rPr>
        <w:t>ダッシュボードを再び開くか、データが更新されるまで待機します。</w:t>
      </w:r>
    </w:p>
    <w:p w14:paraId="515BAAD8" w14:textId="6AC4C7D6" w:rsidR="00296B75" w:rsidRPr="00FD1684" w:rsidRDefault="00E32AF2" w:rsidP="00296B75">
      <w:pPr>
        <w:pStyle w:val="Heading5"/>
        <w:rPr>
          <w:rFonts w:ascii="Meiryo" w:eastAsia="Meiryo" w:hAnsi="Meiryo"/>
        </w:rPr>
      </w:pPr>
      <w:r w:rsidRPr="00FD1684">
        <w:rPr>
          <w:rFonts w:ascii="Meiryo" w:eastAsia="Meiryo" w:hAnsi="Meiryo"/>
          <w:lang w:val="ja-JP" w:bidi="ja-JP"/>
        </w:rPr>
        <w:t>構成の保存に失敗した場合に Operations Manager コンソールが応答しないことがある</w:t>
      </w:r>
    </w:p>
    <w:p w14:paraId="44B5FA9C" w14:textId="26592612" w:rsidR="00296B75" w:rsidRPr="00FD1684" w:rsidRDefault="00296B75" w:rsidP="00934AED">
      <w:pPr>
        <w:rPr>
          <w:rFonts w:ascii="Meiryo" w:eastAsia="Meiryo" w:hAnsi="Meiryo"/>
        </w:rPr>
      </w:pPr>
      <w:r w:rsidRPr="00FD1684">
        <w:rPr>
          <w:rFonts w:ascii="Meiryo" w:eastAsia="Meiryo" w:hAnsi="Meiryo"/>
          <w:b/>
          <w:lang w:val="ja-JP" w:bidi="ja-JP"/>
        </w:rPr>
        <w:t xml:space="preserve">問題: </w:t>
      </w:r>
      <w:r w:rsidRPr="00FD1684">
        <w:rPr>
          <w:rFonts w:ascii="Meiryo" w:eastAsia="Meiryo" w:hAnsi="Meiryo"/>
          <w:lang w:val="ja-JP" w:bidi="ja-JP"/>
        </w:rPr>
        <w:t>一部のまれなケースで、SCOM が更新されたダッシュボードの構成を保存できないことがあります。この場合、SQL Server ダッシュボードのダイアログ ボックス (例: [グループの追加] ダイアログ ボックスの[OK] ボタン) が応答しなくなります。ユーザーは、アプリケーション イベント ログでエラーの詳細を確認することができます。</w:t>
      </w:r>
    </w:p>
    <w:p w14:paraId="4D50EB16" w14:textId="1D871AA5" w:rsidR="00296B75" w:rsidRPr="00FD1684" w:rsidRDefault="00296B75" w:rsidP="00E83392">
      <w:pPr>
        <w:rPr>
          <w:rFonts w:ascii="Meiryo" w:eastAsia="Meiryo" w:hAnsi="Meiryo"/>
        </w:rPr>
      </w:pPr>
      <w:r w:rsidRPr="00FD1684">
        <w:rPr>
          <w:rFonts w:ascii="Meiryo" w:eastAsia="Meiryo" w:hAnsi="Meiryo"/>
          <w:b/>
          <w:lang w:val="ja-JP" w:bidi="ja-JP"/>
        </w:rPr>
        <w:t xml:space="preserve">解決方法: </w:t>
      </w:r>
      <w:r w:rsidRPr="00FD1684">
        <w:rPr>
          <w:rFonts w:ascii="Meiryo" w:eastAsia="Meiryo" w:hAnsi="Meiryo"/>
          <w:lang w:val="ja-JP" w:bidi="ja-JP"/>
        </w:rPr>
        <w:t>Operations Manager コンソールを再度開きます。</w:t>
      </w:r>
    </w:p>
    <w:p w14:paraId="74D9AB73" w14:textId="77777777" w:rsidR="00EE3CB5" w:rsidRPr="00FD1684" w:rsidRDefault="00EE3CB5" w:rsidP="00EE3CB5">
      <w:pPr>
        <w:pStyle w:val="Heading5"/>
        <w:rPr>
          <w:rFonts w:ascii="Meiryo" w:eastAsia="Meiryo" w:hAnsi="Meiryo"/>
        </w:rPr>
      </w:pPr>
      <w:r w:rsidRPr="00FD1684">
        <w:rPr>
          <w:rFonts w:ascii="Meiryo" w:eastAsia="Meiryo" w:hAnsi="Meiryo"/>
          <w:lang w:val="ja-JP" w:bidi="ja-JP"/>
        </w:rPr>
        <w:t>1000 以上のオブジェクトがある場合、オブジェクトに「監視されない」状態が表示されることがある</w:t>
      </w:r>
    </w:p>
    <w:p w14:paraId="5D934A58" w14:textId="534A22DF" w:rsidR="00EE3CB5" w:rsidRPr="00FD1684" w:rsidRDefault="00EE3CB5" w:rsidP="00EE3CB5">
      <w:pPr>
        <w:rPr>
          <w:rFonts w:ascii="Meiryo" w:eastAsia="Meiryo" w:hAnsi="Meiryo"/>
        </w:rPr>
      </w:pPr>
      <w:r w:rsidRPr="00FD1684">
        <w:rPr>
          <w:rFonts w:ascii="Meiryo" w:eastAsia="Meiryo" w:hAnsi="Meiryo"/>
          <w:b/>
          <w:lang w:val="ja-JP" w:bidi="ja-JP"/>
        </w:rPr>
        <w:t>問題:</w:t>
      </w:r>
      <w:r w:rsidRPr="00FD1684">
        <w:rPr>
          <w:rFonts w:ascii="Meiryo" w:eastAsia="Meiryo" w:hAnsi="Meiryo"/>
          <w:lang w:val="ja-JP" w:bidi="ja-JP"/>
        </w:rPr>
        <w:t xml:space="preserve"> 1000 以上のオブジェクトが同時に検出された場合 (かつ検出プロセスがまだ完了していない場合)、ダッシュボードは正しく読み込まれますが、すべてのオブジェクトに「監視されない」状態が表示されることがあります。</w:t>
      </w:r>
    </w:p>
    <w:p w14:paraId="3FEA5718" w14:textId="45165788" w:rsidR="00EE3CB5" w:rsidRPr="00FD1684" w:rsidRDefault="00EE3CB5" w:rsidP="00EE3CB5">
      <w:pPr>
        <w:rPr>
          <w:rFonts w:ascii="Meiryo" w:eastAsia="Meiryo" w:hAnsi="Meiryo"/>
        </w:rPr>
      </w:pPr>
      <w:r w:rsidRPr="00FD1684">
        <w:rPr>
          <w:rFonts w:ascii="Meiryo" w:eastAsia="Meiryo" w:hAnsi="Meiryo"/>
          <w:b/>
          <w:lang w:val="ja-JP" w:bidi="ja-JP"/>
        </w:rPr>
        <w:t>解決方法:</w:t>
      </w:r>
      <w:r w:rsidRPr="00FD1684">
        <w:rPr>
          <w:rFonts w:ascii="Meiryo" w:eastAsia="Meiryo" w:hAnsi="Meiryo"/>
          <w:lang w:val="ja-JP" w:bidi="ja-JP"/>
        </w:rPr>
        <w:t xml:space="preserve"> データが更新されるまで待機します。</w:t>
      </w:r>
    </w:p>
    <w:p w14:paraId="1C1BF762" w14:textId="77777777" w:rsidR="00EE3CB5" w:rsidRPr="00FD1684" w:rsidRDefault="00EE3CB5" w:rsidP="00EE3CB5">
      <w:pPr>
        <w:pStyle w:val="Heading5"/>
        <w:rPr>
          <w:rFonts w:ascii="Meiryo" w:eastAsia="Meiryo" w:hAnsi="Meiryo"/>
        </w:rPr>
      </w:pPr>
      <w:r w:rsidRPr="00FD1684">
        <w:rPr>
          <w:rFonts w:ascii="Meiryo" w:eastAsia="Meiryo" w:hAnsi="Meiryo"/>
          <w:lang w:val="ja-JP" w:bidi="ja-JP"/>
        </w:rPr>
        <w:t>5,000 個以上のオブジェクトがある場合、アラートに「0」の値が表示されることがある</w:t>
      </w:r>
    </w:p>
    <w:p w14:paraId="77EE1EE6" w14:textId="09B4CF63" w:rsidR="00EE3CB5" w:rsidRPr="00FD1684" w:rsidRDefault="00EE3CB5" w:rsidP="00EE3CB5">
      <w:pPr>
        <w:rPr>
          <w:rFonts w:ascii="Meiryo" w:eastAsia="Meiryo" w:hAnsi="Meiryo"/>
        </w:rPr>
      </w:pPr>
      <w:r w:rsidRPr="00FD1684">
        <w:rPr>
          <w:rFonts w:ascii="Meiryo" w:eastAsia="Meiryo" w:hAnsi="Meiryo"/>
          <w:b/>
          <w:lang w:val="ja-JP" w:bidi="ja-JP"/>
        </w:rPr>
        <w:t>問題:</w:t>
      </w:r>
      <w:r w:rsidRPr="00FD1684">
        <w:rPr>
          <w:rFonts w:ascii="Meiryo" w:eastAsia="Meiryo" w:hAnsi="Meiryo"/>
          <w:lang w:val="ja-JP" w:bidi="ja-JP"/>
        </w:rPr>
        <w:t xml:space="preserve"> 約 5,000 個以上のオブジェクトが同時に検出された場合 (かつ検出プロセスがまだ完了していない場合)、オブジェクトの数は正しく読み込まれ、表示されますが、アラートには 0 の値が表示される可能性があります。</w:t>
      </w:r>
    </w:p>
    <w:p w14:paraId="5DF17B73" w14:textId="0528D1D4" w:rsidR="00EE3CB5" w:rsidRPr="00FD1684" w:rsidRDefault="00EE3CB5" w:rsidP="00EE3CB5">
      <w:pPr>
        <w:rPr>
          <w:rFonts w:ascii="Meiryo" w:eastAsia="Meiryo" w:hAnsi="Meiryo"/>
        </w:rPr>
      </w:pPr>
      <w:r w:rsidRPr="00FD1684">
        <w:rPr>
          <w:rFonts w:ascii="Meiryo" w:eastAsia="Meiryo" w:hAnsi="Meiryo"/>
          <w:b/>
          <w:lang w:val="ja-JP" w:bidi="ja-JP"/>
        </w:rPr>
        <w:t>解決方法:</w:t>
      </w:r>
      <w:r w:rsidRPr="00FD1684">
        <w:rPr>
          <w:rFonts w:ascii="Meiryo" w:eastAsia="Meiryo" w:hAnsi="Meiryo"/>
          <w:lang w:val="ja-JP" w:bidi="ja-JP"/>
        </w:rPr>
        <w:t xml:space="preserve"> データが更新されるまで待機します。</w:t>
      </w:r>
    </w:p>
    <w:p w14:paraId="1419C418" w14:textId="5DE82AB9" w:rsidR="00EE3CB5" w:rsidRPr="00FD1684" w:rsidRDefault="00EE3CB5" w:rsidP="00EE3CB5">
      <w:pPr>
        <w:pStyle w:val="Heading5"/>
        <w:rPr>
          <w:rFonts w:ascii="Meiryo" w:eastAsia="Meiryo" w:hAnsi="Meiryo"/>
        </w:rPr>
      </w:pPr>
      <w:r w:rsidRPr="00FD1684">
        <w:rPr>
          <w:rFonts w:ascii="Meiryo" w:eastAsia="Meiryo" w:hAnsi="Meiryo"/>
          <w:lang w:val="ja-JP" w:bidi="ja-JP"/>
        </w:rPr>
        <w:t>Operations Manager コンソールの Silverlight バージョンがリモートの変更を受信しないことがある</w:t>
      </w:r>
    </w:p>
    <w:p w14:paraId="3B8493FA" w14:textId="61A20899" w:rsidR="00EE3CB5" w:rsidRPr="00FD1684" w:rsidRDefault="00EE3CB5" w:rsidP="00EE3CB5">
      <w:pPr>
        <w:rPr>
          <w:rFonts w:ascii="Meiryo" w:eastAsia="Meiryo" w:hAnsi="Meiryo"/>
        </w:rPr>
      </w:pPr>
      <w:r w:rsidRPr="00FD1684">
        <w:rPr>
          <w:rFonts w:ascii="Meiryo" w:eastAsia="Meiryo" w:hAnsi="Meiryo"/>
          <w:b/>
          <w:lang w:val="ja-JP" w:bidi="ja-JP"/>
        </w:rPr>
        <w:t>問題:</w:t>
      </w:r>
      <w:r w:rsidRPr="00FD1684">
        <w:rPr>
          <w:rFonts w:ascii="Meiryo" w:eastAsia="Meiryo" w:hAnsi="Meiryo"/>
          <w:lang w:val="ja-JP" w:bidi="ja-JP"/>
        </w:rPr>
        <w:t xml:space="preserve"> リモートのワークステーションから Operations Manager コンソールの Silverlight バージョンに加えた変更が保存されないことがあります。</w:t>
      </w:r>
    </w:p>
    <w:p w14:paraId="3B6D5144" w14:textId="280FAF3E" w:rsidR="00EE3CB5" w:rsidRPr="00FD1684" w:rsidRDefault="00EE3CB5" w:rsidP="00EE3CB5">
      <w:pPr>
        <w:rPr>
          <w:rFonts w:ascii="Meiryo" w:eastAsia="Meiryo" w:hAnsi="Meiryo"/>
        </w:rPr>
      </w:pPr>
      <w:r w:rsidRPr="00FD1684">
        <w:rPr>
          <w:rFonts w:ascii="Meiryo" w:eastAsia="Meiryo" w:hAnsi="Meiryo"/>
          <w:b/>
          <w:lang w:val="ja-JP" w:bidi="ja-JP"/>
        </w:rPr>
        <w:lastRenderedPageBreak/>
        <w:t>解決方法:</w:t>
      </w:r>
      <w:r w:rsidRPr="00FD1684">
        <w:rPr>
          <w:rFonts w:ascii="Meiryo" w:eastAsia="Meiryo" w:hAnsi="Meiryo"/>
          <w:lang w:val="ja-JP" w:bidi="ja-JP"/>
        </w:rPr>
        <w:t xml:space="preserve"> ダッシュボードを再度開くか、コンソールの再読み込みを試行しても有効ではありません。変更を適用するには、コンソールに直接アクセスしてください。</w:t>
      </w:r>
    </w:p>
    <w:p w14:paraId="6BD3821B" w14:textId="61383B08" w:rsidR="00EE3CB5" w:rsidRPr="00FD1684" w:rsidRDefault="00EE3CB5" w:rsidP="00EE3CB5">
      <w:pPr>
        <w:pStyle w:val="Heading5"/>
        <w:rPr>
          <w:rFonts w:ascii="Meiryo" w:eastAsia="Meiryo" w:hAnsi="Meiryo"/>
        </w:rPr>
      </w:pPr>
      <w:r w:rsidRPr="00FD1684">
        <w:rPr>
          <w:rFonts w:ascii="Meiryo" w:eastAsia="Meiryo" w:hAnsi="Meiryo"/>
          <w:lang w:val="ja-JP" w:bidi="ja-JP"/>
        </w:rPr>
        <w:t>一部の特殊な Windows テーマの使用により、Operations Manager コンソールがクラッシュする場合がある</w:t>
      </w:r>
    </w:p>
    <w:p w14:paraId="2C332EEF" w14:textId="1785C474" w:rsidR="00EE3CB5" w:rsidRPr="00FD1684" w:rsidRDefault="00EE3CB5" w:rsidP="00EE3CB5">
      <w:pPr>
        <w:rPr>
          <w:rFonts w:ascii="Meiryo" w:eastAsia="Meiryo" w:hAnsi="Meiryo"/>
        </w:rPr>
      </w:pPr>
      <w:r w:rsidRPr="00FD1684">
        <w:rPr>
          <w:rFonts w:ascii="Meiryo" w:eastAsia="Meiryo" w:hAnsi="Meiryo"/>
          <w:b/>
          <w:lang w:val="ja-JP" w:bidi="ja-JP"/>
        </w:rPr>
        <w:t>問題:</w:t>
      </w:r>
      <w:r w:rsidRPr="00FD1684">
        <w:rPr>
          <w:rFonts w:ascii="Meiryo" w:eastAsia="Meiryo" w:hAnsi="Meiryo"/>
          <w:lang w:val="ja-JP" w:bidi="ja-JP"/>
        </w:rPr>
        <w:t xml:space="preserve"> Windows の配色に関する一部の変更 (前景テキストの色を別の色に変更するなど) により、Operations Manager コンソールがクラッシュすることがあります。</w:t>
      </w:r>
    </w:p>
    <w:p w14:paraId="1FD7DD23" w14:textId="7DABA106" w:rsidR="00EE3CB5" w:rsidRPr="00FD1684" w:rsidRDefault="00EE3CB5" w:rsidP="00AF1D33">
      <w:pPr>
        <w:rPr>
          <w:rFonts w:ascii="Meiryo" w:eastAsia="Meiryo" w:hAnsi="Meiryo"/>
        </w:rPr>
      </w:pPr>
      <w:r w:rsidRPr="00FD1684">
        <w:rPr>
          <w:rFonts w:ascii="Meiryo" w:eastAsia="Meiryo" w:hAnsi="Meiryo"/>
          <w:b/>
          <w:lang w:val="ja-JP" w:bidi="ja-JP"/>
        </w:rPr>
        <w:t>解決方法:</w:t>
      </w:r>
      <w:r w:rsidRPr="00FD1684">
        <w:rPr>
          <w:rFonts w:ascii="Meiryo" w:eastAsia="Meiryo" w:hAnsi="Meiryo"/>
          <w:lang w:val="ja-JP" w:bidi="ja-JP"/>
        </w:rPr>
        <w:t xml:space="preserve"> 標準の Windows テーマおよびテキスト色を使用してください。</w:t>
      </w:r>
    </w:p>
    <w:p w14:paraId="374B42E9" w14:textId="17692AC9" w:rsidR="00EE3CB5" w:rsidRPr="00FD1684" w:rsidRDefault="00EE3CB5" w:rsidP="00EE3CB5">
      <w:pPr>
        <w:pStyle w:val="Heading5"/>
        <w:rPr>
          <w:rFonts w:ascii="Meiryo" w:eastAsia="Meiryo" w:hAnsi="Meiryo"/>
        </w:rPr>
      </w:pPr>
      <w:r w:rsidRPr="00FD1684">
        <w:rPr>
          <w:rFonts w:ascii="Meiryo" w:eastAsia="Meiryo" w:hAnsi="Meiryo"/>
          <w:lang w:val="ja-JP" w:bidi="ja-JP"/>
        </w:rPr>
        <w:t>プロシージャがデータ ウェアハウス ストレージから削除されない</w:t>
      </w:r>
    </w:p>
    <w:p w14:paraId="5D52AB27" w14:textId="60809C0C" w:rsidR="00EE3CB5" w:rsidRPr="00FD1684" w:rsidRDefault="00EE3CB5" w:rsidP="00EE3CB5">
      <w:pPr>
        <w:rPr>
          <w:rFonts w:ascii="Meiryo" w:eastAsia="Meiryo" w:hAnsi="Meiryo"/>
        </w:rPr>
      </w:pPr>
      <w:r w:rsidRPr="00FD1684">
        <w:rPr>
          <w:rFonts w:ascii="Meiryo" w:eastAsia="Meiryo" w:hAnsi="Meiryo"/>
          <w:b/>
          <w:lang w:val="ja-JP" w:bidi="ja-JP"/>
        </w:rPr>
        <w:t xml:space="preserve">問題: </w:t>
      </w:r>
      <w:r w:rsidRPr="00FD1684">
        <w:rPr>
          <w:rFonts w:ascii="Meiryo" w:eastAsia="Meiryo" w:hAnsi="Meiryo"/>
          <w:lang w:val="ja-JP" w:bidi="ja-JP"/>
        </w:rPr>
        <w:t>GPMP のアンインストール後もデータ ウェアハウスのストレージにストアド プロシージャが残る場合があります。</w:t>
      </w:r>
    </w:p>
    <w:p w14:paraId="0CA9A8AD" w14:textId="027BE8FD" w:rsidR="002E49E0" w:rsidRPr="00FD1684" w:rsidRDefault="00EE3CB5" w:rsidP="00AF1D33">
      <w:pPr>
        <w:rPr>
          <w:rFonts w:ascii="Meiryo" w:eastAsia="Meiryo" w:hAnsi="Meiryo"/>
        </w:rPr>
      </w:pPr>
      <w:r w:rsidRPr="00FD1684">
        <w:rPr>
          <w:rFonts w:ascii="Meiryo" w:eastAsia="Meiryo" w:hAnsi="Meiryo"/>
          <w:b/>
          <w:lang w:val="ja-JP" w:bidi="ja-JP"/>
        </w:rPr>
        <w:t>解決方法:</w:t>
      </w:r>
      <w:r w:rsidRPr="00FD1684">
        <w:rPr>
          <w:rFonts w:ascii="Meiryo" w:eastAsia="Meiryo" w:hAnsi="Meiryo"/>
          <w:lang w:val="ja-JP" w:bidi="ja-JP"/>
        </w:rPr>
        <w:t xml:space="preserve"> 管理パックのアンインストール後に、ストアド プロシージャを手動で削除します。</w:t>
      </w:r>
    </w:p>
    <w:p w14:paraId="0D0642CE" w14:textId="339C35BD" w:rsidR="002E49E0" w:rsidRPr="00FD1684" w:rsidRDefault="002E49E0" w:rsidP="002E49E0">
      <w:pPr>
        <w:pStyle w:val="Heading5"/>
        <w:rPr>
          <w:rFonts w:ascii="Meiryo" w:eastAsia="Meiryo" w:hAnsi="Meiryo"/>
        </w:rPr>
      </w:pPr>
      <w:r w:rsidRPr="00FD1684">
        <w:rPr>
          <w:rFonts w:ascii="Meiryo" w:eastAsia="Meiryo" w:hAnsi="Meiryo"/>
          <w:lang w:val="ja-JP" w:bidi="ja-JP"/>
        </w:rPr>
        <w:t>タイムアウトの問題</w:t>
      </w:r>
    </w:p>
    <w:p w14:paraId="443D8DE3" w14:textId="2AEB186D" w:rsidR="002E49E0" w:rsidRPr="00FD1684" w:rsidRDefault="002E49E0" w:rsidP="002E49E0">
      <w:pPr>
        <w:rPr>
          <w:rFonts w:ascii="Meiryo" w:eastAsia="Meiryo" w:hAnsi="Meiryo"/>
        </w:rPr>
      </w:pPr>
      <w:r w:rsidRPr="00FD1684">
        <w:rPr>
          <w:rFonts w:ascii="Meiryo" w:eastAsia="Meiryo" w:hAnsi="Meiryo"/>
          <w:b/>
          <w:lang w:val="ja-JP" w:bidi="ja-JP"/>
        </w:rPr>
        <w:t>問題:</w:t>
      </w:r>
      <w:r w:rsidRPr="00FD1684">
        <w:rPr>
          <w:rFonts w:ascii="Meiryo" w:eastAsia="Meiryo" w:hAnsi="Meiryo"/>
          <w:lang w:val="ja-JP" w:bidi="ja-JP"/>
        </w:rPr>
        <w:t xml:space="preserve"> ダッシュボードの操作時 (特に大量のデータの処理中) に、事前に設定されたタイムアウト時間内にプロセスを完了できない状況が発生する場合があります。</w:t>
      </w:r>
    </w:p>
    <w:p w14:paraId="62C632AC" w14:textId="39EC7081" w:rsidR="00EE5D42" w:rsidRPr="00FD1684" w:rsidRDefault="002E49E0" w:rsidP="002E49E0">
      <w:pPr>
        <w:rPr>
          <w:rFonts w:ascii="Meiryo" w:eastAsia="Meiryo" w:hAnsi="Meiryo"/>
          <w:color w:val="FF0000"/>
          <w:sz w:val="40"/>
          <w:szCs w:val="40"/>
        </w:rPr>
      </w:pPr>
      <w:r w:rsidRPr="00FD1684">
        <w:rPr>
          <w:rFonts w:ascii="Meiryo" w:eastAsia="Meiryo" w:hAnsi="Meiryo"/>
          <w:b/>
          <w:lang w:val="ja-JP" w:bidi="ja-JP"/>
        </w:rPr>
        <w:t xml:space="preserve">解決方法: </w:t>
      </w:r>
      <w:r w:rsidRPr="00FD1684">
        <w:rPr>
          <w:rFonts w:ascii="Meiryo" w:eastAsia="Meiryo" w:hAnsi="Meiryo"/>
          <w:lang w:val="ja-JP" w:bidi="ja-JP"/>
        </w:rPr>
        <w:t>サーバー レジストリを介して、手動でデータ ウェアハウス DB でのクエリ実行のタイムアウト値を設定することができます。キー「HKLM\SOFTWARE\Microsoft\Microsoft Operations Manager\3.0\Data Warehouse」を作成し、名前「検索コマンド タイムアウト (秒)」で REG_DWORD 型の値を追加できます。サーバーは、既定の 180 秒ではなく、この値を使用します。</w:t>
      </w:r>
    </w:p>
    <w:p w14:paraId="53F077F7" w14:textId="52982279" w:rsidR="00FC16D0" w:rsidRPr="00FD1684" w:rsidRDefault="00FC16D0" w:rsidP="00FC16D0">
      <w:pPr>
        <w:pStyle w:val="Heading5"/>
        <w:rPr>
          <w:rFonts w:ascii="Meiryo" w:eastAsia="Meiryo" w:hAnsi="Meiryo"/>
        </w:rPr>
      </w:pPr>
      <w:r w:rsidRPr="00FD1684">
        <w:rPr>
          <w:rFonts w:ascii="Meiryo" w:eastAsia="Meiryo" w:hAnsi="Meiryo"/>
          <w:lang w:val="ja-JP" w:bidi="ja-JP"/>
        </w:rPr>
        <w:t>Operations Manager コンソールの Web バージョンでグループの操作中に、表示に関する特定の問題が発生することがある</w:t>
      </w:r>
    </w:p>
    <w:p w14:paraId="4B37272E" w14:textId="0A066831" w:rsidR="00FC16D0" w:rsidRPr="00FD1684" w:rsidRDefault="00FC16D0" w:rsidP="00FC16D0">
      <w:pPr>
        <w:rPr>
          <w:rFonts w:ascii="Meiryo" w:eastAsia="Meiryo" w:hAnsi="Meiryo"/>
        </w:rPr>
      </w:pPr>
      <w:r w:rsidRPr="00FD1684">
        <w:rPr>
          <w:rFonts w:ascii="Meiryo" w:eastAsia="Meiryo" w:hAnsi="Meiryo"/>
          <w:b/>
          <w:lang w:val="ja-JP" w:bidi="ja-JP"/>
        </w:rPr>
        <w:t xml:space="preserve">問題: </w:t>
      </w:r>
      <w:r w:rsidRPr="00FD1684">
        <w:rPr>
          <w:rFonts w:ascii="Meiryo" w:eastAsia="Meiryo" w:hAnsi="Meiryo"/>
          <w:lang w:val="ja-JP" w:bidi="ja-JP"/>
        </w:rPr>
        <w:t>Operations Manager コンソールの Silverlight Web バージョンを使用しているときに、フォームの表示、追加/削除に関する問題が発生する可能性があります。ダッシュボードに 8 個以上のグループが含まれている場合に、フォームのテキストがフォーム自体よりも前に読み込まれることがあります。</w:t>
      </w:r>
    </w:p>
    <w:p w14:paraId="32EF5EF9" w14:textId="06F197F1" w:rsidR="00EE5D42" w:rsidRPr="00FD1684" w:rsidRDefault="00FC16D0" w:rsidP="00364538">
      <w:pPr>
        <w:rPr>
          <w:rFonts w:ascii="Meiryo" w:eastAsia="Meiryo" w:hAnsi="Meiryo"/>
        </w:rPr>
      </w:pPr>
      <w:r w:rsidRPr="00FD1684">
        <w:rPr>
          <w:rFonts w:ascii="Meiryo" w:eastAsia="Meiryo" w:hAnsi="Meiryo"/>
          <w:b/>
          <w:lang w:val="ja-JP" w:bidi="ja-JP"/>
        </w:rPr>
        <w:t xml:space="preserve">解決方法: </w:t>
      </w:r>
      <w:r w:rsidRPr="00FD1684">
        <w:rPr>
          <w:rFonts w:ascii="Meiryo" w:eastAsia="Meiryo" w:hAnsi="Meiryo"/>
          <w:lang w:val="ja-JP" w:bidi="ja-JP"/>
        </w:rPr>
        <w:t>不明です。</w:t>
      </w:r>
    </w:p>
    <w:p w14:paraId="169157AE" w14:textId="282CF5E1" w:rsidR="00EE5D42" w:rsidRPr="00FD1684" w:rsidRDefault="00EE5D42" w:rsidP="00C928DA">
      <w:pPr>
        <w:pStyle w:val="Heading5"/>
        <w:rPr>
          <w:rFonts w:ascii="Meiryo" w:eastAsia="Meiryo" w:hAnsi="Meiryo"/>
        </w:rPr>
      </w:pPr>
      <w:r w:rsidRPr="00FD1684">
        <w:rPr>
          <w:rFonts w:ascii="Meiryo" w:eastAsia="Meiryo" w:hAnsi="Meiryo"/>
          <w:lang w:val="ja-JP" w:bidi="ja-JP"/>
        </w:rPr>
        <w:t>管理パックの以前のバージョンの操作中に特定の問題が発生することがある</w:t>
      </w:r>
    </w:p>
    <w:p w14:paraId="68869A2B" w14:textId="261A8753" w:rsidR="00EE5D42" w:rsidRPr="00FD1684" w:rsidRDefault="00EE5D42" w:rsidP="00C928DA">
      <w:pPr>
        <w:rPr>
          <w:rFonts w:ascii="Meiryo" w:eastAsia="Meiryo" w:hAnsi="Meiryo"/>
        </w:rPr>
      </w:pPr>
      <w:r w:rsidRPr="00FD1684">
        <w:rPr>
          <w:rFonts w:ascii="Meiryo" w:eastAsia="Meiryo" w:hAnsi="Meiryo"/>
          <w:b/>
          <w:lang w:val="ja-JP" w:bidi="ja-JP"/>
        </w:rPr>
        <w:t xml:space="preserve">問題: </w:t>
      </w:r>
      <w:r w:rsidRPr="00FD1684">
        <w:rPr>
          <w:rFonts w:ascii="Meiryo" w:eastAsia="Meiryo" w:hAnsi="Meiryo"/>
          <w:lang w:val="ja-JP" w:bidi="ja-JP"/>
        </w:rPr>
        <w:t>次のバージョンの SQL Server 管理パックは、非推奨としてと見なされ、停止されています。</w:t>
      </w:r>
    </w:p>
    <w:p w14:paraId="0ED56387" w14:textId="77777777" w:rsidR="00EE5D42" w:rsidRPr="00FD1684" w:rsidRDefault="00EE5D42" w:rsidP="00C928DA">
      <w:pPr>
        <w:pStyle w:val="ListParagraph"/>
        <w:numPr>
          <w:ilvl w:val="0"/>
          <w:numId w:val="28"/>
        </w:numPr>
        <w:rPr>
          <w:rFonts w:ascii="Meiryo" w:eastAsia="Meiryo" w:hAnsi="Meiryo"/>
        </w:rPr>
      </w:pPr>
      <w:r w:rsidRPr="00FD1684">
        <w:rPr>
          <w:rFonts w:ascii="Meiryo" w:eastAsia="Meiryo" w:hAnsi="Meiryo"/>
          <w:lang w:val="ja-JP" w:bidi="ja-JP"/>
        </w:rPr>
        <w:t>6.1.314.35</w:t>
      </w:r>
    </w:p>
    <w:p w14:paraId="2B57E7D8" w14:textId="77777777" w:rsidR="00EE5D42" w:rsidRPr="00FD1684" w:rsidRDefault="00EE5D42" w:rsidP="00C928DA">
      <w:pPr>
        <w:pStyle w:val="ListParagraph"/>
        <w:numPr>
          <w:ilvl w:val="0"/>
          <w:numId w:val="28"/>
        </w:numPr>
        <w:rPr>
          <w:rFonts w:ascii="Meiryo" w:eastAsia="Meiryo" w:hAnsi="Meiryo"/>
        </w:rPr>
      </w:pPr>
      <w:r w:rsidRPr="00FD1684">
        <w:rPr>
          <w:rFonts w:ascii="Meiryo" w:eastAsia="Meiryo" w:hAnsi="Meiryo"/>
          <w:lang w:val="ja-JP" w:bidi="ja-JP"/>
        </w:rPr>
        <w:t>6.1.400.0</w:t>
      </w:r>
    </w:p>
    <w:p w14:paraId="66660CFA" w14:textId="77777777" w:rsidR="00EE5D42" w:rsidRPr="00FD1684" w:rsidRDefault="00EE5D42" w:rsidP="00C928DA">
      <w:pPr>
        <w:pStyle w:val="ListParagraph"/>
        <w:numPr>
          <w:ilvl w:val="0"/>
          <w:numId w:val="28"/>
        </w:numPr>
        <w:rPr>
          <w:rFonts w:ascii="Meiryo" w:eastAsia="Meiryo" w:hAnsi="Meiryo"/>
        </w:rPr>
      </w:pPr>
      <w:r w:rsidRPr="00FD1684">
        <w:rPr>
          <w:rFonts w:ascii="Meiryo" w:eastAsia="Meiryo" w:hAnsi="Meiryo"/>
          <w:lang w:val="ja-JP" w:bidi="ja-JP"/>
        </w:rPr>
        <w:t>6.3.173.0</w:t>
      </w:r>
    </w:p>
    <w:p w14:paraId="740CC5E8" w14:textId="77777777" w:rsidR="00EE5D42" w:rsidRPr="00FD1684" w:rsidRDefault="00EE5D42" w:rsidP="00C928DA">
      <w:pPr>
        <w:pStyle w:val="ListParagraph"/>
        <w:numPr>
          <w:ilvl w:val="0"/>
          <w:numId w:val="28"/>
        </w:numPr>
        <w:rPr>
          <w:rFonts w:ascii="Meiryo" w:eastAsia="Meiryo" w:hAnsi="Meiryo"/>
        </w:rPr>
      </w:pPr>
      <w:r w:rsidRPr="00FD1684">
        <w:rPr>
          <w:rFonts w:ascii="Meiryo" w:eastAsia="Meiryo" w:hAnsi="Meiryo"/>
          <w:lang w:val="ja-JP" w:bidi="ja-JP"/>
        </w:rPr>
        <w:lastRenderedPageBreak/>
        <w:t>6.3.173.1</w:t>
      </w:r>
    </w:p>
    <w:p w14:paraId="2911557C" w14:textId="77777777" w:rsidR="00EE5D42" w:rsidRPr="00FD1684" w:rsidRDefault="00EE5D42" w:rsidP="00C928DA">
      <w:pPr>
        <w:pStyle w:val="ListParagraph"/>
        <w:numPr>
          <w:ilvl w:val="0"/>
          <w:numId w:val="28"/>
        </w:numPr>
        <w:rPr>
          <w:rFonts w:ascii="Meiryo" w:eastAsia="Meiryo" w:hAnsi="Meiryo"/>
        </w:rPr>
      </w:pPr>
      <w:r w:rsidRPr="00FD1684">
        <w:rPr>
          <w:rFonts w:ascii="Meiryo" w:eastAsia="Meiryo" w:hAnsi="Meiryo"/>
          <w:lang w:val="ja-JP" w:bidi="ja-JP"/>
        </w:rPr>
        <w:t>6.4.0.0</w:t>
      </w:r>
    </w:p>
    <w:p w14:paraId="190947CC" w14:textId="77777777" w:rsidR="00EE5D42" w:rsidRPr="00FD1684" w:rsidRDefault="00EE5D42" w:rsidP="00C928DA">
      <w:pPr>
        <w:pStyle w:val="ListParagraph"/>
        <w:numPr>
          <w:ilvl w:val="0"/>
          <w:numId w:val="28"/>
        </w:numPr>
        <w:rPr>
          <w:rFonts w:ascii="Meiryo" w:eastAsia="Meiryo" w:hAnsi="Meiryo"/>
        </w:rPr>
      </w:pPr>
      <w:r w:rsidRPr="00FD1684">
        <w:rPr>
          <w:rFonts w:ascii="Meiryo" w:eastAsia="Meiryo" w:hAnsi="Meiryo"/>
          <w:lang w:val="ja-JP" w:bidi="ja-JP"/>
        </w:rPr>
        <w:t>6.4.1.0</w:t>
      </w:r>
    </w:p>
    <w:p w14:paraId="1414171B" w14:textId="77777777" w:rsidR="00EE5D42" w:rsidRPr="00FD1684" w:rsidRDefault="00EE5D42" w:rsidP="00C928DA">
      <w:pPr>
        <w:pStyle w:val="ListParagraph"/>
        <w:numPr>
          <w:ilvl w:val="0"/>
          <w:numId w:val="28"/>
        </w:numPr>
        <w:rPr>
          <w:rFonts w:ascii="Meiryo" w:eastAsia="Meiryo" w:hAnsi="Meiryo"/>
        </w:rPr>
      </w:pPr>
      <w:r w:rsidRPr="00FD1684">
        <w:rPr>
          <w:rFonts w:ascii="Meiryo" w:eastAsia="Meiryo" w:hAnsi="Meiryo"/>
          <w:lang w:val="ja-JP" w:bidi="ja-JP"/>
        </w:rPr>
        <w:t>6.5.1.0</w:t>
      </w:r>
    </w:p>
    <w:p w14:paraId="61C730E9" w14:textId="23709511" w:rsidR="00EE5D42" w:rsidRPr="00FD1684" w:rsidRDefault="00EE5D42" w:rsidP="00C928DA">
      <w:pPr>
        <w:pStyle w:val="ListParagraph"/>
        <w:numPr>
          <w:ilvl w:val="0"/>
          <w:numId w:val="28"/>
        </w:numPr>
        <w:rPr>
          <w:rFonts w:ascii="Meiryo" w:eastAsia="Meiryo" w:hAnsi="Meiryo"/>
        </w:rPr>
      </w:pPr>
      <w:r w:rsidRPr="00FD1684">
        <w:rPr>
          <w:rFonts w:ascii="Meiryo" w:eastAsia="Meiryo" w:hAnsi="Meiryo"/>
          <w:lang w:val="ja-JP" w:bidi="ja-JP"/>
        </w:rPr>
        <w:t>6.5.4.0</w:t>
      </w:r>
    </w:p>
    <w:p w14:paraId="0AC13CFF" w14:textId="29A2B61E" w:rsidR="001D6F44" w:rsidRPr="00FD1684" w:rsidRDefault="001D6F44" w:rsidP="00C928DA">
      <w:pPr>
        <w:pStyle w:val="ListParagraph"/>
        <w:numPr>
          <w:ilvl w:val="0"/>
          <w:numId w:val="28"/>
        </w:numPr>
        <w:rPr>
          <w:rFonts w:ascii="Meiryo" w:eastAsia="Meiryo" w:hAnsi="Meiryo"/>
        </w:rPr>
      </w:pPr>
      <w:r w:rsidRPr="00FD1684">
        <w:rPr>
          <w:rFonts w:ascii="Meiryo" w:eastAsia="Meiryo" w:hAnsi="Meiryo"/>
          <w:lang w:val="ja-JP" w:bidi="ja-JP"/>
        </w:rPr>
        <w:t>6.6.0.0</w:t>
      </w:r>
    </w:p>
    <w:p w14:paraId="32C43E8A" w14:textId="2DA00DE6" w:rsidR="008F357A" w:rsidRPr="00FD1684" w:rsidRDefault="008F357A" w:rsidP="00C928DA">
      <w:pPr>
        <w:pStyle w:val="ListParagraph"/>
        <w:numPr>
          <w:ilvl w:val="0"/>
          <w:numId w:val="28"/>
        </w:numPr>
        <w:rPr>
          <w:rFonts w:ascii="Meiryo" w:eastAsia="Meiryo" w:hAnsi="Meiryo"/>
        </w:rPr>
      </w:pPr>
      <w:r w:rsidRPr="00FD1684">
        <w:rPr>
          <w:rFonts w:ascii="Meiryo" w:eastAsia="Meiryo" w:hAnsi="Meiryo"/>
          <w:lang w:val="ja-JP" w:bidi="ja-JP"/>
        </w:rPr>
        <w:t>6.6.2.0</w:t>
      </w:r>
    </w:p>
    <w:p w14:paraId="6AF909D2" w14:textId="3DC2CB1C" w:rsidR="008F0F0F" w:rsidRPr="00FD1684" w:rsidRDefault="008F0F0F" w:rsidP="00272226">
      <w:pPr>
        <w:pStyle w:val="ListParagraph"/>
        <w:numPr>
          <w:ilvl w:val="0"/>
          <w:numId w:val="28"/>
        </w:numPr>
        <w:rPr>
          <w:rFonts w:ascii="Meiryo" w:eastAsia="Meiryo" w:hAnsi="Meiryo"/>
        </w:rPr>
      </w:pPr>
      <w:r w:rsidRPr="00FD1684">
        <w:rPr>
          <w:rFonts w:ascii="Meiryo" w:eastAsia="Meiryo" w:hAnsi="Meiryo"/>
          <w:lang w:val="ja-JP" w:bidi="ja-JP"/>
        </w:rPr>
        <w:t>6.6.3.0</w:t>
      </w:r>
    </w:p>
    <w:p w14:paraId="4545D7B2" w14:textId="25B91C80" w:rsidR="00EE5D42" w:rsidRPr="00FD1684" w:rsidRDefault="00EE5D42" w:rsidP="00C928DA">
      <w:pPr>
        <w:rPr>
          <w:rFonts w:ascii="Meiryo" w:eastAsia="Meiryo" w:hAnsi="Meiryo"/>
        </w:rPr>
      </w:pPr>
      <w:r w:rsidRPr="00FD1684">
        <w:rPr>
          <w:rFonts w:ascii="Meiryo" w:eastAsia="Meiryo" w:hAnsi="Meiryo"/>
          <w:b/>
          <w:lang w:val="ja-JP" w:bidi="ja-JP"/>
        </w:rPr>
        <w:t xml:space="preserve">解決方法: </w:t>
      </w:r>
      <w:r w:rsidRPr="00FD1684">
        <w:rPr>
          <w:rFonts w:ascii="Meiryo" w:eastAsia="Meiryo" w:hAnsi="Meiryo"/>
          <w:lang w:val="ja-JP" w:bidi="ja-JP"/>
        </w:rPr>
        <w:t>管理パックの最新バージョン (バージョン 6.6.4.0 以降) を使用してください</w:t>
      </w:r>
    </w:p>
    <w:p w14:paraId="6F3357BE" w14:textId="05F1AE0A" w:rsidR="008E3FCF" w:rsidRPr="00FD1684" w:rsidRDefault="008E3FCF" w:rsidP="008E3FCF">
      <w:pPr>
        <w:pStyle w:val="Heading5"/>
        <w:rPr>
          <w:rFonts w:ascii="Meiryo" w:eastAsia="Meiryo" w:hAnsi="Meiryo"/>
        </w:rPr>
      </w:pPr>
      <w:r w:rsidRPr="00FD1684">
        <w:rPr>
          <w:rFonts w:ascii="Meiryo" w:eastAsia="Meiryo" w:hAnsi="Meiryo"/>
          <w:lang w:val="ja-JP" w:bidi="ja-JP"/>
        </w:rPr>
        <w:t>ダッシュボードがほとんど使用されていない場合、動作が遅くなることがある</w:t>
      </w:r>
    </w:p>
    <w:p w14:paraId="1FBA0AF0" w14:textId="3B80C7BB" w:rsidR="008E3FCF" w:rsidRPr="00FD1684" w:rsidRDefault="008E3FCF" w:rsidP="008E3FCF">
      <w:pPr>
        <w:rPr>
          <w:rFonts w:ascii="Meiryo" w:eastAsia="Meiryo" w:hAnsi="Meiryo"/>
        </w:rPr>
      </w:pPr>
      <w:r w:rsidRPr="00FD1684">
        <w:rPr>
          <w:rFonts w:ascii="Meiryo" w:eastAsia="Meiryo" w:hAnsi="Meiryo"/>
          <w:b/>
          <w:lang w:val="ja-JP" w:bidi="ja-JP"/>
        </w:rPr>
        <w:t xml:space="preserve">問題: </w:t>
      </w:r>
      <w:r w:rsidRPr="00FD1684">
        <w:rPr>
          <w:rFonts w:ascii="Meiryo" w:eastAsia="Meiryo" w:hAnsi="Meiryo"/>
          <w:lang w:val="ja-JP" w:bidi="ja-JP"/>
        </w:rPr>
        <w:t>ダッシュボードをほとんど使用していない場合、または長期間使用していなかった後に使用すると、収集された大量のデータを処理するために、動作が比較的遅くなる場合があります。この問題は特に、大規模な環境 (2,000 を超えるオブジェクト) の場合に関連します。</w:t>
      </w:r>
    </w:p>
    <w:p w14:paraId="46B08DCE" w14:textId="6B8111AA" w:rsidR="008E3FCF" w:rsidRPr="00FD1684" w:rsidRDefault="008E3FCF" w:rsidP="008E3FCF">
      <w:pPr>
        <w:rPr>
          <w:rFonts w:ascii="Meiryo" w:eastAsia="Meiryo" w:hAnsi="Meiryo"/>
        </w:rPr>
      </w:pPr>
      <w:r w:rsidRPr="00FD1684">
        <w:rPr>
          <w:rFonts w:ascii="Meiryo" w:eastAsia="Meiryo" w:hAnsi="Meiryo"/>
          <w:b/>
          <w:lang w:val="ja-JP" w:bidi="ja-JP"/>
        </w:rPr>
        <w:t xml:space="preserve">解決方法: </w:t>
      </w:r>
      <w:r w:rsidRPr="00FD1684">
        <w:rPr>
          <w:rFonts w:ascii="Meiryo" w:eastAsia="Meiryo" w:hAnsi="Meiryo"/>
          <w:lang w:val="ja-JP" w:bidi="ja-JP"/>
        </w:rPr>
        <w:t>SQL ジョブを作成していくつかのスケジュールで実行するために使用できる「ウォーミング アップ」のスクリプトを下に示します。SQL ジョブとしてスケジュールする前に、これらのクエリの実行時間をテストしてください (実行する頻度が高すぎてスケジュールする場合、または実行時間が長すぎる場合、パフォーマンスが低下する可能性があります)。数千のオブジェクトを読み込むダッシュボードがあると、コンテンツの読み込み時間がさらに 10 秒長くかかります。600 000 オブジェクトでテストしたところ、ダッシュボードの読み込み時間は 1 ～ 2 分でした。</w:t>
      </w:r>
    </w:p>
    <w:p w14:paraId="7E3CF7D1" w14:textId="77777777" w:rsidR="008E3FCF" w:rsidRPr="00FD1684" w:rsidRDefault="008E3FCF" w:rsidP="008E3FCF">
      <w:pPr>
        <w:rPr>
          <w:rFonts w:ascii="Meiryo" w:eastAsia="Meiryo" w:hAnsi="Meiryo"/>
        </w:rPr>
      </w:pPr>
      <w:r w:rsidRPr="00E70BF6">
        <w:rPr>
          <w:rFonts w:ascii="Meiryo" w:eastAsia="Meiryo" w:hAnsi="Meiryo"/>
          <w:lang w:bidi="ja-JP"/>
        </w:rPr>
        <w:t>USE [</w:t>
      </w:r>
      <w:proofErr w:type="spellStart"/>
      <w:r w:rsidRPr="00E70BF6">
        <w:rPr>
          <w:rFonts w:ascii="Meiryo" w:eastAsia="Meiryo" w:hAnsi="Meiryo"/>
          <w:lang w:bidi="ja-JP"/>
        </w:rPr>
        <w:t>OperationsManagerDW</w:t>
      </w:r>
      <w:proofErr w:type="spellEnd"/>
      <w:r w:rsidRPr="00E70BF6">
        <w:rPr>
          <w:rFonts w:ascii="Meiryo" w:eastAsia="Meiryo" w:hAnsi="Meiryo"/>
          <w:lang w:bidi="ja-JP"/>
        </w:rPr>
        <w:t>]</w:t>
      </w:r>
    </w:p>
    <w:p w14:paraId="03FC00EB" w14:textId="77777777" w:rsidR="008E3FCF" w:rsidRPr="00FD1684" w:rsidRDefault="008E3FCF" w:rsidP="008E3FCF">
      <w:pPr>
        <w:rPr>
          <w:rFonts w:ascii="Meiryo" w:eastAsia="Meiryo" w:hAnsi="Meiryo"/>
        </w:rPr>
      </w:pPr>
      <w:r w:rsidRPr="00E70BF6">
        <w:rPr>
          <w:rFonts w:ascii="Meiryo" w:eastAsia="Meiryo" w:hAnsi="Meiryo"/>
          <w:lang w:bidi="ja-JP"/>
        </w:rPr>
        <w:t>EXECUTE [sdk</w:t>
      </w:r>
      <w:proofErr w:type="gramStart"/>
      <w:r w:rsidRPr="00E70BF6">
        <w:rPr>
          <w:rFonts w:ascii="Meiryo" w:eastAsia="Meiryo" w:hAnsi="Meiryo"/>
          <w:lang w:bidi="ja-JP"/>
        </w:rPr>
        <w:t>].[</w:t>
      </w:r>
      <w:proofErr w:type="gramEnd"/>
      <w:r w:rsidRPr="00E70BF6">
        <w:rPr>
          <w:rFonts w:ascii="Meiryo" w:eastAsia="Meiryo" w:hAnsi="Meiryo"/>
          <w:lang w:bidi="ja-JP"/>
        </w:rPr>
        <w:t>Microsoft_SQLServer_Visualization_Library_UpdateLastValues]</w:t>
      </w:r>
    </w:p>
    <w:p w14:paraId="3F4256DB" w14:textId="75BBF1BD" w:rsidR="008E3FCF" w:rsidRPr="00FD1684" w:rsidRDefault="008E3FCF" w:rsidP="008E3FCF">
      <w:pPr>
        <w:rPr>
          <w:rFonts w:ascii="Meiryo" w:eastAsia="Meiryo" w:hAnsi="Meiryo"/>
        </w:rPr>
      </w:pPr>
      <w:r w:rsidRPr="00E70BF6">
        <w:rPr>
          <w:rFonts w:ascii="Meiryo" w:eastAsia="Meiryo" w:hAnsi="Meiryo"/>
          <w:lang w:bidi="ja-JP"/>
        </w:rPr>
        <w:t>EXECUTE [sdk</w:t>
      </w:r>
      <w:proofErr w:type="gramStart"/>
      <w:r w:rsidRPr="00E70BF6">
        <w:rPr>
          <w:rFonts w:ascii="Meiryo" w:eastAsia="Meiryo" w:hAnsi="Meiryo"/>
          <w:lang w:bidi="ja-JP"/>
        </w:rPr>
        <w:t>].[</w:t>
      </w:r>
      <w:proofErr w:type="gramEnd"/>
      <w:r w:rsidRPr="00E70BF6">
        <w:rPr>
          <w:rFonts w:ascii="Meiryo" w:eastAsia="Meiryo" w:hAnsi="Meiryo"/>
          <w:lang w:bidi="ja-JP"/>
        </w:rPr>
        <w:t>Microsoft_SQLServer_Visualization_Library_UpdateHierarchy]</w:t>
      </w:r>
    </w:p>
    <w:p w14:paraId="4F60FA72" w14:textId="729CB598" w:rsidR="009325CA" w:rsidRPr="00FD1684" w:rsidRDefault="009325CA" w:rsidP="009325CA">
      <w:pPr>
        <w:pStyle w:val="Heading5"/>
        <w:rPr>
          <w:rFonts w:ascii="Meiryo" w:eastAsia="Meiryo" w:hAnsi="Meiryo"/>
        </w:rPr>
      </w:pPr>
      <w:r w:rsidRPr="00FD1684">
        <w:rPr>
          <w:rFonts w:ascii="Meiryo" w:eastAsia="Meiryo" w:hAnsi="Meiryo"/>
          <w:lang w:val="ja-JP" w:bidi="ja-JP"/>
        </w:rPr>
        <w:t>ダッシュボードのアップグレード時にクラッシュする場合がある</w:t>
      </w:r>
    </w:p>
    <w:p w14:paraId="5674C1DA" w14:textId="794E3C73" w:rsidR="009325CA" w:rsidRPr="00FD1684" w:rsidRDefault="009325CA" w:rsidP="009325CA">
      <w:pPr>
        <w:rPr>
          <w:rFonts w:ascii="Meiryo" w:eastAsia="Meiryo" w:hAnsi="Meiryo"/>
        </w:rPr>
      </w:pPr>
      <w:r w:rsidRPr="00FD1684">
        <w:rPr>
          <w:rFonts w:ascii="Meiryo" w:eastAsia="Meiryo" w:hAnsi="Meiryo"/>
          <w:b/>
          <w:lang w:val="ja-JP" w:bidi="ja-JP"/>
        </w:rPr>
        <w:t>問題</w:t>
      </w:r>
      <w:r w:rsidRPr="00FD1684">
        <w:rPr>
          <w:rFonts w:ascii="Meiryo" w:eastAsia="Meiryo" w:hAnsi="Meiryo"/>
          <w:lang w:val="ja-JP" w:bidi="ja-JP"/>
        </w:rPr>
        <w:t>: ダッシュボードをバージョン 6.6.7.30 にアップグレードする時に、Operations Manager コンソールで “ObjectNotFoundException” エラーが発生し、クラッシュする場合があります。</w:t>
      </w:r>
    </w:p>
    <w:p w14:paraId="4B887A4B" w14:textId="78CE8B97" w:rsidR="00EE5D42" w:rsidRPr="00FD1684" w:rsidRDefault="009325CA" w:rsidP="009325CA">
      <w:pPr>
        <w:rPr>
          <w:rFonts w:ascii="Meiryo" w:eastAsia="Meiryo" w:hAnsi="Meiryo"/>
        </w:rPr>
      </w:pPr>
      <w:r w:rsidRPr="00FD1684">
        <w:rPr>
          <w:rFonts w:ascii="Meiryo" w:eastAsia="Meiryo" w:hAnsi="Meiryo"/>
          <w:b/>
          <w:lang w:val="ja-JP" w:bidi="ja-JP"/>
        </w:rPr>
        <w:t xml:space="preserve">解決方法: </w:t>
      </w:r>
      <w:r w:rsidRPr="00FD1684">
        <w:rPr>
          <w:rFonts w:ascii="Meiryo" w:eastAsia="Meiryo" w:hAnsi="Meiryo"/>
          <w:lang w:val="ja-JP" w:bidi="ja-JP"/>
        </w:rPr>
        <w:t>インポート プロセスが完了するまで待機し、Operations Manager コンソールを再起動します。ダッシュボードのアップグレード後には、必ず Operations Manager コンソールを再起動してください。再起動しないと、ダッシュボードが機能しません。</w:t>
      </w:r>
    </w:p>
    <w:p w14:paraId="2314060A" w14:textId="3DD5D21F" w:rsidR="00624974" w:rsidRPr="00FD1684" w:rsidRDefault="00624974" w:rsidP="00624974">
      <w:pPr>
        <w:pStyle w:val="Heading5"/>
        <w:rPr>
          <w:rFonts w:ascii="Meiryo" w:eastAsia="Meiryo" w:hAnsi="Meiryo"/>
        </w:rPr>
      </w:pPr>
      <w:r w:rsidRPr="00FD1684">
        <w:rPr>
          <w:rFonts w:ascii="Meiryo" w:eastAsia="Meiryo" w:hAnsi="Meiryo"/>
          <w:lang w:val="ja-JP" w:bidi="ja-JP"/>
        </w:rPr>
        <w:t>Microsoft Silverlight で色が適切に割り当てられない</w:t>
      </w:r>
    </w:p>
    <w:p w14:paraId="52387F9B" w14:textId="5797EEE9" w:rsidR="00624974" w:rsidRPr="00FD1684" w:rsidRDefault="00624974" w:rsidP="00624974">
      <w:pPr>
        <w:rPr>
          <w:rFonts w:ascii="Meiryo" w:eastAsia="Meiryo" w:hAnsi="Meiryo"/>
        </w:rPr>
      </w:pPr>
      <w:r w:rsidRPr="00FD1684">
        <w:rPr>
          <w:rFonts w:ascii="Meiryo" w:eastAsia="Meiryo" w:hAnsi="Meiryo"/>
          <w:b/>
          <w:lang w:val="ja-JP" w:bidi="ja-JP"/>
        </w:rPr>
        <w:t xml:space="preserve">問題: </w:t>
      </w:r>
      <w:r w:rsidRPr="00FD1684">
        <w:rPr>
          <w:rFonts w:ascii="Meiryo" w:eastAsia="Meiryo" w:hAnsi="Meiryo"/>
          <w:lang w:val="ja-JP" w:bidi="ja-JP"/>
        </w:rPr>
        <w:t>特にダーク テーマでは、コンボボックスの色およびメインの ScrollViewer の背景が正しく表示されないことがあります。</w:t>
      </w:r>
    </w:p>
    <w:p w14:paraId="5C842C35" w14:textId="4B6477E4" w:rsidR="00624974" w:rsidRPr="00FD1684" w:rsidRDefault="00624974" w:rsidP="00624974">
      <w:pPr>
        <w:rPr>
          <w:rFonts w:ascii="Meiryo" w:eastAsia="Meiryo" w:hAnsi="Meiryo"/>
        </w:rPr>
      </w:pPr>
      <w:r w:rsidRPr="00FD1684">
        <w:rPr>
          <w:rFonts w:ascii="Meiryo" w:eastAsia="Meiryo" w:hAnsi="Meiryo"/>
          <w:b/>
          <w:lang w:val="ja-JP" w:bidi="ja-JP"/>
        </w:rPr>
        <w:t xml:space="preserve">解決方法: </w:t>
      </w:r>
      <w:r w:rsidRPr="00FD1684">
        <w:rPr>
          <w:rFonts w:ascii="Meiryo" w:eastAsia="Meiryo" w:hAnsi="Meiryo"/>
          <w:lang w:val="ja-JP" w:bidi="ja-JP"/>
        </w:rPr>
        <w:t>不明です。</w:t>
      </w:r>
    </w:p>
    <w:p w14:paraId="00DEC4D9" w14:textId="0E020E80" w:rsidR="00B86D1B" w:rsidRPr="00FD1684" w:rsidRDefault="00B86D1B" w:rsidP="00B86D1B">
      <w:pPr>
        <w:pStyle w:val="Heading5"/>
        <w:rPr>
          <w:rFonts w:ascii="Meiryo" w:eastAsia="Meiryo" w:hAnsi="Meiryo"/>
        </w:rPr>
      </w:pPr>
      <w:r w:rsidRPr="00FD1684">
        <w:rPr>
          <w:rFonts w:ascii="Meiryo" w:eastAsia="Meiryo" w:hAnsi="Meiryo"/>
          <w:lang w:val="ja-JP" w:bidi="ja-JP"/>
        </w:rPr>
        <w:lastRenderedPageBreak/>
        <w:t>データ センター ビューで急激な変更が行われると、特定の問題が発生することがある</w:t>
      </w:r>
    </w:p>
    <w:p w14:paraId="7D325F91" w14:textId="29B6B89D" w:rsidR="00B86D1B" w:rsidRPr="00FD1684" w:rsidRDefault="00B86D1B" w:rsidP="00B86D1B">
      <w:pPr>
        <w:rPr>
          <w:rFonts w:ascii="Meiryo" w:eastAsia="Meiryo" w:hAnsi="Meiryo"/>
        </w:rPr>
      </w:pPr>
      <w:r w:rsidRPr="00FD1684">
        <w:rPr>
          <w:rFonts w:ascii="Meiryo" w:eastAsia="Meiryo" w:hAnsi="Meiryo"/>
          <w:b/>
          <w:lang w:val="ja-JP" w:bidi="ja-JP"/>
        </w:rPr>
        <w:t xml:space="preserve">問題: </w:t>
      </w:r>
      <w:r w:rsidRPr="00FD1684">
        <w:rPr>
          <w:rFonts w:ascii="Meiryo" w:eastAsia="Meiryo" w:hAnsi="Meiryo"/>
          <w:lang w:val="ja-JP" w:bidi="ja-JP"/>
        </w:rPr>
        <w:t>ローダーが表示されているときにデータ センターのダッシュボード ビューを急激に変更すると、最後に選択されたビューが開いたままで、以前に閉じられたビューのクエリが取り消されないことがあります。</w:t>
      </w:r>
    </w:p>
    <w:p w14:paraId="10893A5C" w14:textId="77777777" w:rsidR="00B86D1B" w:rsidRPr="00FD1684" w:rsidRDefault="00B86D1B" w:rsidP="00B86D1B">
      <w:pPr>
        <w:rPr>
          <w:rFonts w:ascii="Meiryo" w:eastAsia="Meiryo" w:hAnsi="Meiryo"/>
        </w:rPr>
      </w:pPr>
      <w:r w:rsidRPr="00FD1684">
        <w:rPr>
          <w:rFonts w:ascii="Meiryo" w:eastAsia="Meiryo" w:hAnsi="Meiryo"/>
          <w:b/>
          <w:lang w:val="ja-JP" w:bidi="ja-JP"/>
        </w:rPr>
        <w:t xml:space="preserve">解決方法: </w:t>
      </w:r>
      <w:r w:rsidRPr="00FD1684">
        <w:rPr>
          <w:rFonts w:ascii="Meiryo" w:eastAsia="Meiryo" w:hAnsi="Meiryo"/>
          <w:lang w:val="ja-JP" w:bidi="ja-JP"/>
        </w:rPr>
        <w:t>不明です。</w:t>
      </w:r>
    </w:p>
    <w:p w14:paraId="64FD70A6" w14:textId="51EF0678" w:rsidR="00C57305" w:rsidRPr="00FD1684" w:rsidRDefault="00C57305" w:rsidP="00C57305">
      <w:pPr>
        <w:pStyle w:val="Heading5"/>
        <w:rPr>
          <w:rFonts w:ascii="Meiryo" w:eastAsia="Meiryo" w:hAnsi="Meiryo"/>
        </w:rPr>
      </w:pPr>
      <w:r w:rsidRPr="00FD1684">
        <w:rPr>
          <w:rFonts w:ascii="Meiryo" w:eastAsia="Meiryo" w:hAnsi="Meiryo"/>
          <w:lang w:val="ja-JP" w:bidi="ja-JP"/>
        </w:rPr>
        <w:t>読み込み中にダッシュボードが停止することがある</w:t>
      </w:r>
    </w:p>
    <w:p w14:paraId="69D78A10" w14:textId="32D7DFCA" w:rsidR="00C57305" w:rsidRPr="00FD1684" w:rsidRDefault="00C57305" w:rsidP="00C57305">
      <w:pPr>
        <w:rPr>
          <w:rFonts w:ascii="Meiryo" w:eastAsia="Meiryo" w:hAnsi="Meiryo"/>
        </w:rPr>
      </w:pPr>
      <w:r w:rsidRPr="00FD1684">
        <w:rPr>
          <w:rFonts w:ascii="Meiryo" w:eastAsia="Meiryo" w:hAnsi="Meiryo"/>
          <w:b/>
          <w:lang w:val="ja-JP" w:bidi="ja-JP"/>
        </w:rPr>
        <w:t xml:space="preserve">問題: </w:t>
      </w:r>
      <w:r w:rsidRPr="00FD1684">
        <w:rPr>
          <w:rFonts w:ascii="Meiryo" w:eastAsia="Meiryo" w:hAnsi="Meiryo"/>
          <w:lang w:val="ja-JP" w:bidi="ja-JP"/>
        </w:rPr>
        <w:t>マルチ インスタンス パフォーマンス収集ルールによって監視されているダッシュボード上に 50,000 を超えるオブジェクトがある場合、データ ウェアハウス データベースの統計情報が壊れ、ダッシュボードの読み込みに通常よりはるかに長い時間がかかることがあります。さらに、広範な TempDB とログ領域の使用 (最大 2 ～ 5 GB) が認識されます。</w:t>
      </w:r>
    </w:p>
    <w:p w14:paraId="0821B606" w14:textId="73090502" w:rsidR="00624974" w:rsidRPr="00FD1684" w:rsidRDefault="00C57305" w:rsidP="009325CA">
      <w:pPr>
        <w:rPr>
          <w:rFonts w:ascii="Meiryo" w:eastAsia="Meiryo" w:hAnsi="Meiryo"/>
        </w:rPr>
      </w:pPr>
      <w:r w:rsidRPr="00FD1684">
        <w:rPr>
          <w:rFonts w:ascii="Meiryo" w:eastAsia="Meiryo" w:hAnsi="Meiryo"/>
          <w:b/>
          <w:lang w:val="ja-JP" w:bidi="ja-JP"/>
        </w:rPr>
        <w:t xml:space="preserve">解決方法: </w:t>
      </w:r>
      <w:r w:rsidRPr="00FD1684">
        <w:rPr>
          <w:rFonts w:ascii="Meiryo" w:eastAsia="Meiryo" w:hAnsi="Meiryo"/>
          <w:lang w:val="ja-JP" w:bidi="ja-JP"/>
        </w:rPr>
        <w:t xml:space="preserve">ダッシュボードが読み込まれるまでしばらく待機してから、データウェアハウス DB で </w:t>
      </w:r>
      <w:r w:rsidRPr="00FD1684">
        <w:rPr>
          <w:rFonts w:ascii="Meiryo" w:eastAsia="Meiryo" w:hAnsi="Meiryo"/>
          <w:i/>
          <w:lang w:val="ja-JP" w:bidi="ja-JP"/>
        </w:rPr>
        <w:t>sp_updatestats</w:t>
      </w:r>
      <w:r w:rsidRPr="00FD1684">
        <w:rPr>
          <w:rFonts w:ascii="Meiryo" w:eastAsia="Meiryo" w:hAnsi="Meiryo"/>
          <w:lang w:val="ja-JP" w:bidi="ja-JP"/>
        </w:rPr>
        <w:t xml:space="preserve"> ストアド プロシージャを実行してください。</w:t>
      </w:r>
    </w:p>
    <w:p w14:paraId="31D7B7CA" w14:textId="15EE9548" w:rsidR="004673EE" w:rsidRPr="00FD1684" w:rsidRDefault="004673EE" w:rsidP="004673EE">
      <w:pPr>
        <w:pStyle w:val="Heading5"/>
        <w:rPr>
          <w:rFonts w:ascii="Meiryo" w:eastAsia="Meiryo" w:hAnsi="Meiryo"/>
        </w:rPr>
      </w:pPr>
      <w:r w:rsidRPr="00FD1684">
        <w:rPr>
          <w:rFonts w:ascii="Meiryo" w:eastAsia="Meiryo" w:hAnsi="Meiryo"/>
          <w:lang w:val="ja-JP" w:bidi="ja-JP"/>
        </w:rPr>
        <w:t>インスタンス ビューに古いグループ名が表示されることがある</w:t>
      </w:r>
    </w:p>
    <w:p w14:paraId="3BB27E20" w14:textId="2FFAFF1B" w:rsidR="004673EE" w:rsidRPr="00FD1684" w:rsidRDefault="004673EE" w:rsidP="004673EE">
      <w:pPr>
        <w:rPr>
          <w:rFonts w:ascii="Meiryo" w:eastAsia="Meiryo" w:hAnsi="Meiryo"/>
        </w:rPr>
      </w:pPr>
      <w:r w:rsidRPr="00FD1684">
        <w:rPr>
          <w:rFonts w:ascii="Meiryo" w:eastAsia="Meiryo" w:hAnsi="Meiryo"/>
          <w:b/>
          <w:lang w:val="ja-JP" w:bidi="ja-JP"/>
        </w:rPr>
        <w:t xml:space="preserve">問題: </w:t>
      </w:r>
      <w:r w:rsidRPr="00FD1684">
        <w:rPr>
          <w:rFonts w:ascii="Meiryo" w:eastAsia="Meiryo" w:hAnsi="Meiryo"/>
          <w:lang w:val="ja-JP" w:bidi="ja-JP"/>
        </w:rPr>
        <w:t>グループの名前が変更されるか、既に名前が変更されたグループが SCOM 内に存在する場合、古いグループ名が SQL Server のダッシュボード インスタンス ビューに表示されることがあります。さらに、ダッシュボードをインポートした後にいくつかのグループが SCOM で名前変更されると、インスタンス ビューには依然として古い名前が表示される可能性があります。</w:t>
      </w:r>
    </w:p>
    <w:p w14:paraId="499D5EE0" w14:textId="174C1E89" w:rsidR="004673EE" w:rsidRPr="00FD1684" w:rsidRDefault="004673EE" w:rsidP="004673EE">
      <w:pPr>
        <w:rPr>
          <w:rFonts w:ascii="Meiryo" w:eastAsia="Meiryo" w:hAnsi="Meiryo"/>
        </w:rPr>
      </w:pPr>
      <w:r w:rsidRPr="00FD1684">
        <w:rPr>
          <w:rFonts w:ascii="Meiryo" w:eastAsia="Meiryo" w:hAnsi="Meiryo"/>
          <w:b/>
          <w:lang w:val="ja-JP" w:bidi="ja-JP"/>
        </w:rPr>
        <w:t xml:space="preserve">解決方法: </w:t>
      </w:r>
      <w:r w:rsidRPr="00FD1684">
        <w:rPr>
          <w:rFonts w:ascii="Meiryo" w:eastAsia="Meiryo" w:hAnsi="Meiryo"/>
          <w:lang w:val="ja-JP" w:bidi="ja-JP"/>
        </w:rPr>
        <w:t>不明です。</w:t>
      </w:r>
    </w:p>
    <w:p w14:paraId="0F32C1B0" w14:textId="2949970B" w:rsidR="007C3359" w:rsidRPr="00FD1684" w:rsidRDefault="007C3359" w:rsidP="007C3359">
      <w:pPr>
        <w:pStyle w:val="Heading5"/>
        <w:rPr>
          <w:rFonts w:ascii="Meiryo" w:eastAsia="Meiryo" w:hAnsi="Meiryo"/>
        </w:rPr>
      </w:pPr>
      <w:r w:rsidRPr="00FD1684">
        <w:rPr>
          <w:rFonts w:ascii="Meiryo" w:eastAsia="Meiryo" w:hAnsi="Meiryo"/>
          <w:lang w:val="ja-JP" w:bidi="ja-JP"/>
        </w:rPr>
        <w:t>制限付きアクセス ロールのユーザーには SQL Server ロール ダッシュボードに SQL インスタンスが表示されないことがある</w:t>
      </w:r>
    </w:p>
    <w:p w14:paraId="293D2E8B" w14:textId="073456A5" w:rsidR="007C3359" w:rsidRPr="00FD1684" w:rsidRDefault="007C3359" w:rsidP="007C3359">
      <w:pPr>
        <w:rPr>
          <w:rFonts w:ascii="Meiryo" w:eastAsia="Meiryo" w:hAnsi="Meiryo"/>
        </w:rPr>
      </w:pPr>
      <w:r w:rsidRPr="00FD1684">
        <w:rPr>
          <w:rFonts w:ascii="Meiryo" w:eastAsia="Meiryo" w:hAnsi="Meiryo"/>
          <w:b/>
          <w:lang w:val="ja-JP" w:bidi="ja-JP"/>
        </w:rPr>
        <w:t xml:space="preserve">問題: </w:t>
      </w:r>
      <w:r w:rsidRPr="00FD1684">
        <w:rPr>
          <w:rFonts w:ascii="Meiryo" w:eastAsia="Meiryo" w:hAnsi="Meiryo"/>
          <w:lang w:val="ja-JP" w:bidi="ja-JP"/>
        </w:rPr>
        <w:t xml:space="preserve"> ユーザー制限付きアクセス ロールが割り当てられている場合 (SSAS インスタンス グループ、SSRS インスタンス グループ、および SQL Server DB エンジン グループへのアクセスのみなど)、SQL Server ロール ダッシュボードに SQL インスタンスが表示されません。</w:t>
      </w:r>
    </w:p>
    <w:p w14:paraId="499F64C7" w14:textId="42EDC938" w:rsidR="007C3359" w:rsidRPr="00FD1684" w:rsidRDefault="007C3359" w:rsidP="007C3359">
      <w:pPr>
        <w:rPr>
          <w:rFonts w:ascii="Meiryo" w:eastAsia="Meiryo" w:hAnsi="Meiryo"/>
        </w:rPr>
      </w:pPr>
      <w:r w:rsidRPr="00FD1684">
        <w:rPr>
          <w:rFonts w:ascii="Meiryo" w:eastAsia="Meiryo" w:hAnsi="Meiryo"/>
          <w:b/>
          <w:lang w:val="ja-JP" w:bidi="ja-JP"/>
        </w:rPr>
        <w:t xml:space="preserve">解決方法: </w:t>
      </w:r>
      <w:r w:rsidRPr="00FD1684">
        <w:rPr>
          <w:rFonts w:ascii="Meiryo" w:eastAsia="Meiryo" w:hAnsi="Meiryo"/>
          <w:lang w:val="ja-JP" w:bidi="ja-JP"/>
        </w:rPr>
        <w:t>SQL Server の役割ダッシュボードが現時点でサーバー ロール グループに基づいている限り、SQL インスタンスがダッシュボードに表示されるようにするには、ユーザーには「サーバー ロール グループ」へのアクセスが必要です。</w:t>
      </w:r>
    </w:p>
    <w:p w14:paraId="405C044C" w14:textId="1EB126DF" w:rsidR="00D105C5" w:rsidRPr="00FD1684" w:rsidRDefault="00DF2DC0" w:rsidP="00D105C5">
      <w:pPr>
        <w:pStyle w:val="Heading5"/>
        <w:rPr>
          <w:rFonts w:ascii="Meiryo" w:eastAsia="Meiryo" w:hAnsi="Meiryo"/>
        </w:rPr>
      </w:pPr>
      <w:r w:rsidRPr="00FD1684">
        <w:rPr>
          <w:rFonts w:ascii="Meiryo" w:eastAsia="Meiryo" w:hAnsi="Meiryo"/>
          <w:lang w:val="ja-JP" w:bidi="ja-JP"/>
        </w:rPr>
        <w:t>データ センター ビュー ダッシュボードの更新アニメーションが表示されない</w:t>
      </w:r>
    </w:p>
    <w:p w14:paraId="251DBE6A" w14:textId="7FD5DB48" w:rsidR="00D105C5" w:rsidRPr="00FD1684" w:rsidRDefault="00D105C5" w:rsidP="00D105C5">
      <w:pPr>
        <w:rPr>
          <w:rFonts w:ascii="Meiryo" w:eastAsia="Meiryo" w:hAnsi="Meiryo"/>
        </w:rPr>
      </w:pPr>
      <w:r w:rsidRPr="00FD1684">
        <w:rPr>
          <w:rFonts w:ascii="Meiryo" w:eastAsia="Meiryo" w:hAnsi="Meiryo"/>
          <w:b/>
          <w:lang w:val="ja-JP" w:bidi="ja-JP"/>
        </w:rPr>
        <w:t xml:space="preserve">問題: </w:t>
      </w:r>
      <w:r w:rsidRPr="00FD1684">
        <w:rPr>
          <w:rFonts w:ascii="Meiryo" w:eastAsia="Meiryo" w:hAnsi="Meiryo"/>
          <w:lang w:val="ja-JP" w:bidi="ja-JP"/>
        </w:rPr>
        <w:t>ハンバーガー ドロップダウン メニューで、対応するボタンを使用してデータセンター ビュー ダッシュボードが更新されるときに、更新のアニメーションが表示されません。</w:t>
      </w:r>
    </w:p>
    <w:p w14:paraId="5B1D5DCC" w14:textId="06FF6F6F" w:rsidR="00D105C5" w:rsidRPr="00FD1684" w:rsidRDefault="00D105C5" w:rsidP="00D105C5">
      <w:pPr>
        <w:rPr>
          <w:rFonts w:ascii="Meiryo" w:eastAsia="Meiryo" w:hAnsi="Meiryo"/>
        </w:rPr>
      </w:pPr>
      <w:r w:rsidRPr="00FD1684">
        <w:rPr>
          <w:rFonts w:ascii="Meiryo" w:eastAsia="Meiryo" w:hAnsi="Meiryo"/>
          <w:b/>
          <w:lang w:val="ja-JP" w:bidi="ja-JP"/>
        </w:rPr>
        <w:t xml:space="preserve">解決方法: </w:t>
      </w:r>
      <w:r w:rsidRPr="00FD1684">
        <w:rPr>
          <w:rFonts w:ascii="Meiryo" w:eastAsia="Meiryo" w:hAnsi="Meiryo"/>
          <w:lang w:val="ja-JP" w:bidi="ja-JP"/>
        </w:rPr>
        <w:t>不明です。</w:t>
      </w:r>
    </w:p>
    <w:p w14:paraId="681E3A5C" w14:textId="77777777" w:rsidR="004673EE" w:rsidRPr="00FD1684" w:rsidRDefault="004673EE" w:rsidP="009325CA">
      <w:pPr>
        <w:rPr>
          <w:rFonts w:ascii="Meiryo" w:eastAsia="Meiryo" w:hAnsi="Meiryo"/>
        </w:rPr>
      </w:pPr>
    </w:p>
    <w:sectPr w:rsidR="004673EE" w:rsidRPr="00FD1684"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F47EB" w14:textId="77777777" w:rsidR="00927F89" w:rsidRDefault="00927F89">
      <w:r>
        <w:separator/>
      </w:r>
    </w:p>
    <w:p w14:paraId="5E36ECD8" w14:textId="77777777" w:rsidR="00927F89" w:rsidRDefault="00927F89"/>
  </w:endnote>
  <w:endnote w:type="continuationSeparator" w:id="0">
    <w:p w14:paraId="4AD804DF" w14:textId="77777777" w:rsidR="00927F89" w:rsidRDefault="00927F89">
      <w:r>
        <w:continuationSeparator/>
      </w:r>
    </w:p>
    <w:p w14:paraId="5C3FAF8F" w14:textId="77777777" w:rsidR="00927F89" w:rsidRDefault="00927F89"/>
  </w:endnote>
  <w:endnote w:type="continuationNotice" w:id="1">
    <w:p w14:paraId="11E05799" w14:textId="77777777" w:rsidR="00927F89" w:rsidRDefault="00927F8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iryo">
    <w:panose1 w:val="020B0604030504040204"/>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DE389" w14:textId="2C832B66" w:rsidR="004F0557" w:rsidRDefault="004F0557" w:rsidP="00FB2389">
    <w:pPr>
      <w:pStyle w:val="Footer"/>
      <w:framePr w:wrap="around" w:vAnchor="text" w:hAnchor="margin" w:xAlign="right" w:y="1"/>
    </w:pPr>
    <w:r>
      <w:rPr>
        <w:lang w:val="ja-JP" w:bidi="ja-JP"/>
      </w:rPr>
      <w:fldChar w:fldCharType="begin"/>
    </w:r>
    <w:r>
      <w:rPr>
        <w:lang w:val="ja-JP" w:bidi="ja-JP"/>
      </w:rPr>
      <w:instrText xml:space="preserve">PAGE  </w:instrText>
    </w:r>
    <w:r>
      <w:rPr>
        <w:lang w:val="ja-JP" w:bidi="ja-JP"/>
      </w:rPr>
      <w:fldChar w:fldCharType="separate"/>
    </w:r>
    <w:r w:rsidR="00FD1684">
      <w:rPr>
        <w:noProof/>
        <w:lang w:val="ja-JP" w:bidi="ja-JP"/>
      </w:rPr>
      <w:t>48</w:t>
    </w:r>
    <w:r>
      <w:rPr>
        <w:lang w:val="ja-JP" w:bidi="ja-JP"/>
      </w:rPr>
      <w:fldChar w:fldCharType="end"/>
    </w:r>
  </w:p>
  <w:p w14:paraId="562ECC65" w14:textId="77777777" w:rsidR="004F0557" w:rsidRDefault="004F0557" w:rsidP="00C273C7">
    <w:pPr>
      <w:pStyle w:val="Footer"/>
      <w:ind w:right="360"/>
    </w:pPr>
  </w:p>
  <w:p w14:paraId="5C641F6C" w14:textId="77777777" w:rsidR="004F0557" w:rsidRDefault="004F05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4598" w14:textId="77777777" w:rsidR="004F0557" w:rsidRDefault="004F0557" w:rsidP="00FB2389">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73AD" w14:textId="77777777" w:rsidR="004F0557" w:rsidRDefault="004F0557" w:rsidP="00FB2389">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875B" w14:textId="44544158" w:rsidR="004F0557" w:rsidRDefault="004F0557" w:rsidP="008D02DC">
    <w:pPr>
      <w:pStyle w:val="Footer"/>
      <w:framePr w:wrap="around" w:vAnchor="text" w:hAnchor="margin" w:xAlign="right" w:y="1"/>
      <w:rPr>
        <w:rStyle w:val="PageNumber"/>
      </w:rPr>
    </w:pPr>
    <w:r>
      <w:rPr>
        <w:rStyle w:val="PageNumber"/>
        <w:lang w:val="ja-JP" w:bidi="ja-JP"/>
      </w:rPr>
      <w:fldChar w:fldCharType="begin"/>
    </w:r>
    <w:r>
      <w:rPr>
        <w:rStyle w:val="PageNumber"/>
        <w:lang w:val="ja-JP" w:bidi="ja-JP"/>
      </w:rPr>
      <w:instrText xml:space="preserve">PAGE  </w:instrText>
    </w:r>
    <w:r>
      <w:rPr>
        <w:rStyle w:val="PageNumber"/>
        <w:lang w:val="ja-JP" w:bidi="ja-JP"/>
      </w:rPr>
      <w:fldChar w:fldCharType="separate"/>
    </w:r>
    <w:r w:rsidR="00E70BF6">
      <w:rPr>
        <w:rStyle w:val="PageNumber"/>
        <w:noProof/>
        <w:lang w:val="ja-JP" w:bidi="ja-JP"/>
      </w:rPr>
      <w:t>17</w:t>
    </w:r>
    <w:r>
      <w:rPr>
        <w:rStyle w:val="PageNumber"/>
        <w:lang w:val="ja-JP" w:bidi="ja-JP"/>
      </w:rPr>
      <w:fldChar w:fldCharType="end"/>
    </w:r>
  </w:p>
  <w:p w14:paraId="58648AD2" w14:textId="77777777" w:rsidR="004F0557" w:rsidRDefault="004F0557"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5DBD8" w14:textId="77777777" w:rsidR="00927F89" w:rsidRDefault="00927F89">
      <w:r>
        <w:separator/>
      </w:r>
    </w:p>
    <w:p w14:paraId="061FDEB0" w14:textId="77777777" w:rsidR="00927F89" w:rsidRDefault="00927F89"/>
  </w:footnote>
  <w:footnote w:type="continuationSeparator" w:id="0">
    <w:p w14:paraId="3FB24AA9" w14:textId="77777777" w:rsidR="00927F89" w:rsidRDefault="00927F89">
      <w:r>
        <w:continuationSeparator/>
      </w:r>
    </w:p>
    <w:p w14:paraId="35E7014C" w14:textId="77777777" w:rsidR="00927F89" w:rsidRDefault="00927F89"/>
  </w:footnote>
  <w:footnote w:type="continuationNotice" w:id="1">
    <w:p w14:paraId="2919DF52" w14:textId="77777777" w:rsidR="00927F89" w:rsidRDefault="00927F8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A110" w14:textId="4E56CD66" w:rsidR="004F0557" w:rsidRDefault="004F0557" w:rsidP="00C273C7">
    <w:pPr>
      <w:pStyle w:val="Header"/>
      <w:framePr w:wrap="around" w:vAnchor="text" w:hAnchor="margin" w:xAlign="right" w:y="1"/>
    </w:pPr>
    <w:r>
      <w:rPr>
        <w:lang w:val="ja-JP" w:bidi="ja-JP"/>
      </w:rPr>
      <w:fldChar w:fldCharType="begin"/>
    </w:r>
    <w:r>
      <w:rPr>
        <w:lang w:val="ja-JP" w:bidi="ja-JP"/>
      </w:rPr>
      <w:instrText xml:space="preserve">PAGE  </w:instrText>
    </w:r>
    <w:r>
      <w:rPr>
        <w:lang w:val="ja-JP" w:bidi="ja-JP"/>
      </w:rPr>
      <w:fldChar w:fldCharType="separate"/>
    </w:r>
    <w:r w:rsidR="00FD1684">
      <w:rPr>
        <w:noProof/>
        <w:lang w:val="ja-JP" w:bidi="ja-JP"/>
      </w:rPr>
      <w:t>48</w:t>
    </w:r>
    <w:r>
      <w:rPr>
        <w:lang w:val="ja-JP" w:bidi="ja-JP"/>
      </w:rPr>
      <w:fldChar w:fldCharType="end"/>
    </w:r>
  </w:p>
  <w:p w14:paraId="07BD9ACA" w14:textId="77777777" w:rsidR="004F0557" w:rsidRDefault="004F0557" w:rsidP="00874AF4">
    <w:pPr>
      <w:pStyle w:val="Header"/>
      <w:ind w:right="360"/>
    </w:pPr>
  </w:p>
  <w:p w14:paraId="0FE7DECD" w14:textId="77777777" w:rsidR="004F0557" w:rsidRDefault="004F05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4FBBC" w14:textId="77777777" w:rsidR="004F0557" w:rsidRDefault="004F0557" w:rsidP="008D02DC">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記事 %1。"/>
      <w:lvlJc w:val="left"/>
      <w:pPr>
        <w:tabs>
          <w:tab w:val="num" w:pos="2160"/>
        </w:tabs>
        <w:ind w:left="0" w:firstLine="0"/>
      </w:pPr>
    </w:lvl>
    <w:lvl w:ilvl="1">
      <w:start w:val="1"/>
      <w:numFmt w:val="decimalZero"/>
      <w:isLgl/>
      <w:lvlText w:val="セクション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proofState w:spelling="clean" w:grammar="clean"/>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qwUARqeYtSw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B0C8A"/>
    <w:rsid w:val="000B6D7F"/>
    <w:rsid w:val="000B76FC"/>
    <w:rsid w:val="000B7EE3"/>
    <w:rsid w:val="000B7FE9"/>
    <w:rsid w:val="000C0D3F"/>
    <w:rsid w:val="000C1A00"/>
    <w:rsid w:val="000C499B"/>
    <w:rsid w:val="000C685C"/>
    <w:rsid w:val="000D39CE"/>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D03CD"/>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6A5E"/>
    <w:rsid w:val="002D6E1C"/>
    <w:rsid w:val="002D7919"/>
    <w:rsid w:val="002E0B60"/>
    <w:rsid w:val="002E0C39"/>
    <w:rsid w:val="002E0F75"/>
    <w:rsid w:val="002E3A79"/>
    <w:rsid w:val="002E3ABD"/>
    <w:rsid w:val="002E49E0"/>
    <w:rsid w:val="002E6756"/>
    <w:rsid w:val="002E697F"/>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E9C"/>
    <w:rsid w:val="004153AC"/>
    <w:rsid w:val="004163C1"/>
    <w:rsid w:val="0041688F"/>
    <w:rsid w:val="00417075"/>
    <w:rsid w:val="00417A0F"/>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7C0E"/>
    <w:rsid w:val="006A1369"/>
    <w:rsid w:val="006A2137"/>
    <w:rsid w:val="006A4A19"/>
    <w:rsid w:val="006A6B5A"/>
    <w:rsid w:val="006A6BD2"/>
    <w:rsid w:val="006A7028"/>
    <w:rsid w:val="006B0813"/>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236B"/>
    <w:rsid w:val="0078496D"/>
    <w:rsid w:val="00784CF1"/>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7B56"/>
    <w:rsid w:val="00820103"/>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7270"/>
    <w:rsid w:val="00880A7B"/>
    <w:rsid w:val="00880C40"/>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4804"/>
    <w:rsid w:val="00924CF7"/>
    <w:rsid w:val="00926B22"/>
    <w:rsid w:val="00926E9D"/>
    <w:rsid w:val="00927AD2"/>
    <w:rsid w:val="00927F89"/>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7D40"/>
    <w:rsid w:val="009E1529"/>
    <w:rsid w:val="009E1B8C"/>
    <w:rsid w:val="009E1C08"/>
    <w:rsid w:val="009E23FE"/>
    <w:rsid w:val="009E45AE"/>
    <w:rsid w:val="009E57A6"/>
    <w:rsid w:val="009E5C42"/>
    <w:rsid w:val="009E5D0A"/>
    <w:rsid w:val="009E7BD2"/>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545C"/>
    <w:rsid w:val="00B15DFD"/>
    <w:rsid w:val="00B163E4"/>
    <w:rsid w:val="00B1721F"/>
    <w:rsid w:val="00B20A5B"/>
    <w:rsid w:val="00B2188C"/>
    <w:rsid w:val="00B246BA"/>
    <w:rsid w:val="00B25D05"/>
    <w:rsid w:val="00B31DEA"/>
    <w:rsid w:val="00B3513F"/>
    <w:rsid w:val="00B4167A"/>
    <w:rsid w:val="00B420A0"/>
    <w:rsid w:val="00B4424F"/>
    <w:rsid w:val="00B447BE"/>
    <w:rsid w:val="00B47F35"/>
    <w:rsid w:val="00B5079F"/>
    <w:rsid w:val="00B51AB1"/>
    <w:rsid w:val="00B52E31"/>
    <w:rsid w:val="00B533E1"/>
    <w:rsid w:val="00B53560"/>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F94"/>
    <w:rsid w:val="00CF3895"/>
    <w:rsid w:val="00CF49C8"/>
    <w:rsid w:val="00CF5C6A"/>
    <w:rsid w:val="00CF6633"/>
    <w:rsid w:val="00CF6664"/>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5733"/>
    <w:rsid w:val="00D66887"/>
    <w:rsid w:val="00D679E3"/>
    <w:rsid w:val="00D7178E"/>
    <w:rsid w:val="00D71EF0"/>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8C3"/>
    <w:rsid w:val="00E53622"/>
    <w:rsid w:val="00E539B1"/>
    <w:rsid w:val="00E54851"/>
    <w:rsid w:val="00E54A14"/>
    <w:rsid w:val="00E56F79"/>
    <w:rsid w:val="00E57C17"/>
    <w:rsid w:val="00E613C4"/>
    <w:rsid w:val="00E619C7"/>
    <w:rsid w:val="00E61ECF"/>
    <w:rsid w:val="00E6266D"/>
    <w:rsid w:val="00E62F1F"/>
    <w:rsid w:val="00E63A47"/>
    <w:rsid w:val="00E646B5"/>
    <w:rsid w:val="00E6686F"/>
    <w:rsid w:val="00E70BF6"/>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1684"/>
    <w:rsid w:val="00FD3C7E"/>
    <w:rsid w:val="00FD3EF4"/>
    <w:rsid w:val="00FD536A"/>
    <w:rsid w:val="00FD53E0"/>
    <w:rsid w:val="00FE1FC6"/>
    <w:rsid w:val="00FE3128"/>
    <w:rsid w:val="00FE4014"/>
    <w:rsid w:val="00FE4E15"/>
    <w:rsid w:val="00FE5111"/>
    <w:rsid w:val="00FE56A3"/>
    <w:rsid w:val="00FE7AB3"/>
    <w:rsid w:val="00FF047C"/>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BE3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2">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89.jpe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image" Target="media/image56.jpeg"/><Relationship Id="rId89" Type="http://schemas.openxmlformats.org/officeDocument/2006/relationships/image" Target="media/image61.jpeg"/><Relationship Id="rId112" Type="http://schemas.openxmlformats.org/officeDocument/2006/relationships/image" Target="media/image84.jpeg"/><Relationship Id="rId133" Type="http://schemas.openxmlformats.org/officeDocument/2006/relationships/footer" Target="footer4.xml"/><Relationship Id="rId16" Type="http://schemas.openxmlformats.org/officeDocument/2006/relationships/footer" Target="footer1.xml"/><Relationship Id="rId107" Type="http://schemas.openxmlformats.org/officeDocument/2006/relationships/image" Target="media/image79.jpeg"/><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oleObject" Target="embeddings/oleObject4.bin"/><Relationship Id="rId53" Type="http://schemas.openxmlformats.org/officeDocument/2006/relationships/oleObject" Target="embeddings/oleObject11.bin"/><Relationship Id="rId58" Type="http://schemas.openxmlformats.org/officeDocument/2006/relationships/image" Target="media/image30.jpeg"/><Relationship Id="rId74" Type="http://schemas.openxmlformats.org/officeDocument/2006/relationships/image" Target="media/image46.jpeg"/><Relationship Id="rId79" Type="http://schemas.openxmlformats.org/officeDocument/2006/relationships/image" Target="media/image51.jpeg"/><Relationship Id="rId102" Type="http://schemas.openxmlformats.org/officeDocument/2006/relationships/image" Target="media/image74.jpeg"/><Relationship Id="rId123" Type="http://schemas.openxmlformats.org/officeDocument/2006/relationships/image" Target="media/image95.jpeg"/><Relationship Id="rId128" Type="http://schemas.openxmlformats.org/officeDocument/2006/relationships/image" Target="media/image100.jpeg"/><Relationship Id="rId5" Type="http://schemas.openxmlformats.org/officeDocument/2006/relationships/customXml" Target="../customXml/item5.xml"/><Relationship Id="rId90" Type="http://schemas.openxmlformats.org/officeDocument/2006/relationships/image" Target="media/image62.jpeg"/><Relationship Id="rId95" Type="http://schemas.openxmlformats.org/officeDocument/2006/relationships/image" Target="media/image67.jpeg"/><Relationship Id="rId14" Type="http://schemas.openxmlformats.org/officeDocument/2006/relationships/hyperlink" Target="mailto:sqlmpsfeedback@microsoft.com"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oleObject" Target="embeddings/oleObject9.bin"/><Relationship Id="rId56" Type="http://schemas.openxmlformats.org/officeDocument/2006/relationships/image" Target="media/image28.pn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jpeg"/><Relationship Id="rId100" Type="http://schemas.openxmlformats.org/officeDocument/2006/relationships/image" Target="media/image72.jpeg"/><Relationship Id="rId105" Type="http://schemas.openxmlformats.org/officeDocument/2006/relationships/image" Target="media/image77.jpeg"/><Relationship Id="rId113" Type="http://schemas.openxmlformats.org/officeDocument/2006/relationships/image" Target="media/image85.jpeg"/><Relationship Id="rId118" Type="http://schemas.openxmlformats.org/officeDocument/2006/relationships/image" Target="media/image90.jpeg"/><Relationship Id="rId126" Type="http://schemas.openxmlformats.org/officeDocument/2006/relationships/image" Target="media/image98.jpeg"/><Relationship Id="rId13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0.bin"/><Relationship Id="rId72"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image" Target="media/image65.jpeg"/><Relationship Id="rId98" Type="http://schemas.openxmlformats.org/officeDocument/2006/relationships/image" Target="media/image70.jpeg"/><Relationship Id="rId121" Type="http://schemas.openxmlformats.org/officeDocument/2006/relationships/image" Target="media/image9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oleObject" Target="embeddings/oleObject2.bin"/><Relationship Id="rId38" Type="http://schemas.openxmlformats.org/officeDocument/2006/relationships/image" Target="media/image17.png"/><Relationship Id="rId46" Type="http://schemas.openxmlformats.org/officeDocument/2006/relationships/oleObject" Target="embeddings/oleObject8.bin"/><Relationship Id="rId59" Type="http://schemas.openxmlformats.org/officeDocument/2006/relationships/image" Target="media/image31.png"/><Relationship Id="rId67" Type="http://schemas.openxmlformats.org/officeDocument/2006/relationships/image" Target="media/image39.jpeg"/><Relationship Id="rId103" Type="http://schemas.openxmlformats.org/officeDocument/2006/relationships/image" Target="media/image75.jpeg"/><Relationship Id="rId108" Type="http://schemas.openxmlformats.org/officeDocument/2006/relationships/image" Target="media/image80.jpeg"/><Relationship Id="rId116" Type="http://schemas.openxmlformats.org/officeDocument/2006/relationships/image" Target="media/image88.jpeg"/><Relationship Id="rId124" Type="http://schemas.openxmlformats.org/officeDocument/2006/relationships/image" Target="media/image96.jpeg"/><Relationship Id="rId129" Type="http://schemas.openxmlformats.org/officeDocument/2006/relationships/image" Target="media/image101.jpeg"/><Relationship Id="rId20" Type="http://schemas.openxmlformats.org/officeDocument/2006/relationships/image" Target="media/image3.png"/><Relationship Id="rId41" Type="http://schemas.openxmlformats.org/officeDocument/2006/relationships/oleObject" Target="embeddings/oleObject6.bin"/><Relationship Id="rId54" Type="http://schemas.openxmlformats.org/officeDocument/2006/relationships/image" Target="media/image26.pn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image" Target="media/image68.jpeg"/><Relationship Id="rId111" Type="http://schemas.openxmlformats.org/officeDocument/2006/relationships/image" Target="media/image83.png"/><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image" Target="media/image78.jpeg"/><Relationship Id="rId114" Type="http://schemas.openxmlformats.org/officeDocument/2006/relationships/image" Target="media/image86.jpeg"/><Relationship Id="rId119" Type="http://schemas.openxmlformats.org/officeDocument/2006/relationships/image" Target="media/image91.png"/><Relationship Id="rId127" Type="http://schemas.openxmlformats.org/officeDocument/2006/relationships/image" Target="media/image99.jpeg"/><Relationship Id="rId10" Type="http://schemas.openxmlformats.org/officeDocument/2006/relationships/webSettings" Target="webSettings.xm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5.pn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6.png"/><Relationship Id="rId99" Type="http://schemas.openxmlformats.org/officeDocument/2006/relationships/image" Target="media/image71.jpeg"/><Relationship Id="rId101" Type="http://schemas.openxmlformats.org/officeDocument/2006/relationships/image" Target="media/image73.jpeg"/><Relationship Id="rId122" Type="http://schemas.openxmlformats.org/officeDocument/2006/relationships/image" Target="media/image94.png"/><Relationship Id="rId130" Type="http://schemas.openxmlformats.org/officeDocument/2006/relationships/image" Target="media/image102.jpeg"/><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oleObject" Target="embeddings/oleObject5.bin"/><Relationship Id="rId109" Type="http://schemas.openxmlformats.org/officeDocument/2006/relationships/image" Target="media/image81.jpeg"/><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48.jpeg"/><Relationship Id="rId97" Type="http://schemas.openxmlformats.org/officeDocument/2006/relationships/image" Target="media/image69.jpeg"/><Relationship Id="rId104" Type="http://schemas.openxmlformats.org/officeDocument/2006/relationships/image" Target="media/image76.jpeg"/><Relationship Id="rId120" Type="http://schemas.openxmlformats.org/officeDocument/2006/relationships/image" Target="media/image92.png"/><Relationship Id="rId125" Type="http://schemas.openxmlformats.org/officeDocument/2006/relationships/image" Target="media/image97.jpeg"/><Relationship Id="rId7" Type="http://schemas.openxmlformats.org/officeDocument/2006/relationships/numbering" Target="numbering.xml"/><Relationship Id="rId71" Type="http://schemas.openxmlformats.org/officeDocument/2006/relationships/image" Target="media/image43.jpeg"/><Relationship Id="rId92" Type="http://schemas.openxmlformats.org/officeDocument/2006/relationships/image" Target="media/image64.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8.jpeg"/><Relationship Id="rId87" Type="http://schemas.openxmlformats.org/officeDocument/2006/relationships/image" Target="media/image59.jpeg"/><Relationship Id="rId110" Type="http://schemas.openxmlformats.org/officeDocument/2006/relationships/image" Target="media/image82.jpeg"/><Relationship Id="rId115" Type="http://schemas.openxmlformats.org/officeDocument/2006/relationships/image" Target="media/image87.jpeg"/><Relationship Id="rId131" Type="http://schemas.openxmlformats.org/officeDocument/2006/relationships/image" Target="media/image103.jpeg"/><Relationship Id="rId61" Type="http://schemas.openxmlformats.org/officeDocument/2006/relationships/image" Target="media/image33.jpeg"/><Relationship Id="rId82" Type="http://schemas.openxmlformats.org/officeDocument/2006/relationships/image" Target="media/image54.jpeg"/><Relationship Id="rId1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3.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4.xml><?xml version="1.0" encoding="utf-8"?>
<ds:datastoreItem xmlns:ds="http://schemas.openxmlformats.org/officeDocument/2006/customXml" ds:itemID="{F3602A7B-90F6-459C-89C6-C700C35E3B5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6.xml><?xml version="1.0" encoding="utf-8"?>
<ds:datastoreItem xmlns:ds="http://schemas.openxmlformats.org/officeDocument/2006/customXml" ds:itemID="{35FA2186-56BE-4F3D-97F9-C039BBFCA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52</Pages>
  <Words>3809</Words>
  <Characters>21714</Characters>
  <Application>Microsoft Office Word</Application>
  <DocSecurity>0</DocSecurity>
  <Lines>180</Lines>
  <Paragraphs>50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25473</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2016-08-31T16:21:00Z</dcterms:created>
  <dcterms:modified xsi:type="dcterms:W3CDTF">2016-12-16T23:41:00Z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